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338F4" w14:textId="5E4D899A" w:rsidR="00EF6171" w:rsidRPr="001C317F" w:rsidRDefault="00EF6171" w:rsidP="00040F82">
      <w:pPr>
        <w:shd w:val="clear" w:color="auto" w:fill="FFFFFF"/>
        <w:spacing w:after="0" w:line="240" w:lineRule="auto"/>
        <w:jc w:val="center"/>
        <w:outlineLvl w:val="0"/>
        <w:rPr>
          <w:rFonts w:ascii="Book Antiqua" w:eastAsia="Times New Roman" w:hAnsi="Book Antiqua" w:cs="Times New Roman"/>
          <w:b/>
          <w:bCs/>
          <w:color w:val="000000"/>
          <w:spacing w:val="-7"/>
          <w:kern w:val="36"/>
          <w:sz w:val="32"/>
          <w:szCs w:val="32"/>
          <w:lang w:eastAsia="en-GB"/>
          <w14:ligatures w14:val="none"/>
        </w:rPr>
      </w:pPr>
      <w:r w:rsidRPr="001C317F">
        <w:rPr>
          <w:rFonts w:ascii="Book Antiqua" w:eastAsia="Times New Roman" w:hAnsi="Book Antiqua" w:cs="Times New Roman"/>
          <w:b/>
          <w:bCs/>
          <w:color w:val="000000"/>
          <w:spacing w:val="-7"/>
          <w:kern w:val="36"/>
          <w:sz w:val="32"/>
          <w:szCs w:val="32"/>
          <w:lang w:eastAsia="en-GB"/>
          <w14:ligatures w14:val="none"/>
        </w:rPr>
        <w:t xml:space="preserve">Apply for </w:t>
      </w:r>
      <w:r w:rsidR="00943D88" w:rsidRPr="001C317F">
        <w:rPr>
          <w:rFonts w:ascii="Book Antiqua" w:eastAsia="Times New Roman" w:hAnsi="Book Antiqua" w:cs="Times New Roman"/>
          <w:b/>
          <w:bCs/>
          <w:color w:val="000000"/>
          <w:spacing w:val="-7"/>
          <w:kern w:val="36"/>
          <w:sz w:val="32"/>
          <w:szCs w:val="32"/>
          <w:lang w:eastAsia="en-GB"/>
          <w14:ligatures w14:val="none"/>
        </w:rPr>
        <w:t>the</w:t>
      </w:r>
      <w:r w:rsidR="00040F82" w:rsidRPr="001C317F">
        <w:rPr>
          <w:rFonts w:ascii="Book Antiqua" w:eastAsia="Times New Roman" w:hAnsi="Book Antiqua" w:cs="Times New Roman"/>
          <w:b/>
          <w:bCs/>
          <w:color w:val="000000"/>
          <w:spacing w:val="-7"/>
          <w:kern w:val="36"/>
          <w:sz w:val="32"/>
          <w:szCs w:val="32"/>
          <w:lang w:eastAsia="en-GB"/>
          <w14:ligatures w14:val="none"/>
        </w:rPr>
        <w:t xml:space="preserve"> Institute of Social Justice: </w:t>
      </w:r>
      <w:r w:rsidRPr="001C317F">
        <w:rPr>
          <w:rFonts w:ascii="Book Antiqua" w:eastAsia="Times New Roman" w:hAnsi="Book Antiqua" w:cs="Times New Roman"/>
          <w:b/>
          <w:bCs/>
          <w:color w:val="000000"/>
          <w:spacing w:val="-7"/>
          <w:kern w:val="36"/>
          <w:sz w:val="32"/>
          <w:szCs w:val="32"/>
          <w:lang w:eastAsia="en-GB"/>
          <w14:ligatures w14:val="none"/>
        </w:rPr>
        <w:t xml:space="preserve">Community Research Grant </w:t>
      </w:r>
      <w:r w:rsidR="001C317F" w:rsidRPr="001C317F">
        <w:rPr>
          <w:rFonts w:ascii="Book Antiqua" w:eastAsia="Times New Roman" w:hAnsi="Book Antiqua" w:cs="Times New Roman"/>
          <w:b/>
          <w:bCs/>
          <w:color w:val="000000"/>
          <w:spacing w:val="-7"/>
          <w:kern w:val="36"/>
          <w:sz w:val="32"/>
          <w:szCs w:val="32"/>
          <w:lang w:eastAsia="en-GB"/>
          <w14:ligatures w14:val="none"/>
        </w:rPr>
        <w:t>2023, Via</w:t>
      </w:r>
      <w:r w:rsidRPr="001C317F">
        <w:rPr>
          <w:rFonts w:ascii="Book Antiqua" w:eastAsia="Times New Roman" w:hAnsi="Book Antiqua" w:cs="Times New Roman"/>
          <w:b/>
          <w:bCs/>
          <w:color w:val="00B050"/>
          <w:spacing w:val="-7"/>
          <w:kern w:val="36"/>
          <w:sz w:val="32"/>
          <w:szCs w:val="32"/>
          <w:u w:val="single"/>
          <w:lang w:eastAsia="en-GB"/>
          <w14:ligatures w14:val="none"/>
        </w:rPr>
        <w:t xml:space="preserve"> York St John University London Campus</w:t>
      </w:r>
    </w:p>
    <w:p w14:paraId="228CB957" w14:textId="77777777" w:rsidR="00EF6171" w:rsidRPr="001C317F" w:rsidRDefault="00EF6171" w:rsidP="00EF6171">
      <w:pPr>
        <w:shd w:val="clear" w:color="auto" w:fill="FFFFFF"/>
        <w:spacing w:after="0" w:line="240" w:lineRule="auto"/>
        <w:jc w:val="center"/>
        <w:rPr>
          <w:rFonts w:ascii="Book Antiqua" w:eastAsia="Times New Roman" w:hAnsi="Book Antiqua" w:cs="Times New Roman"/>
          <w:b/>
          <w:bCs/>
          <w:color w:val="000000"/>
          <w:spacing w:val="-7"/>
          <w:kern w:val="0"/>
          <w:sz w:val="32"/>
          <w:szCs w:val="32"/>
          <w:lang w:eastAsia="en-GB"/>
          <w14:ligatures w14:val="none"/>
        </w:rPr>
      </w:pPr>
      <w:r w:rsidRPr="001C317F">
        <w:rPr>
          <w:rFonts w:ascii="Book Antiqua" w:eastAsia="Times New Roman" w:hAnsi="Book Antiqua" w:cs="Times New Roman"/>
          <w:b/>
          <w:bCs/>
          <w:color w:val="000000"/>
          <w:spacing w:val="-7"/>
          <w:kern w:val="0"/>
          <w:sz w:val="32"/>
          <w:szCs w:val="32"/>
          <w:lang w:eastAsia="en-GB"/>
          <w14:ligatures w14:val="none"/>
        </w:rPr>
        <w:t>Information about application criteria and how the application process works.</w:t>
      </w:r>
    </w:p>
    <w:p w14:paraId="0BAF0A23" w14:textId="77777777" w:rsidR="00EF6171" w:rsidRPr="001C317F" w:rsidRDefault="00EF6171" w:rsidP="00EF6171">
      <w:pPr>
        <w:spacing w:before="100" w:beforeAutospacing="1" w:after="100" w:afterAutospacing="1" w:line="240" w:lineRule="auto"/>
        <w:jc w:val="center"/>
        <w:rPr>
          <w:rFonts w:ascii="Book Antiqua" w:eastAsia="Times New Roman" w:hAnsi="Book Antiqua" w:cs="Times New Roman"/>
          <w:color w:val="000000"/>
          <w:spacing w:val="-7"/>
          <w:kern w:val="0"/>
          <w:lang w:eastAsia="en-GB"/>
          <w14:ligatures w14:val="none"/>
        </w:rPr>
      </w:pPr>
      <w:r w:rsidRPr="001C317F">
        <w:rPr>
          <w:rFonts w:ascii="Book Antiqua" w:eastAsia="Times New Roman" w:hAnsi="Book Antiqua" w:cs="Times New Roman"/>
          <w:color w:val="000000"/>
          <w:spacing w:val="-7"/>
          <w:kern w:val="0"/>
          <w:lang w:eastAsia="en-GB"/>
          <w14:ligatures w14:val="none"/>
        </w:rPr>
        <w:t>On this page:</w:t>
      </w:r>
    </w:p>
    <w:p w14:paraId="552497C9" w14:textId="21E6A6FD" w:rsidR="00EF6171" w:rsidRPr="001C317F" w:rsidRDefault="00EF6171" w:rsidP="00EF6171">
      <w:pPr>
        <w:spacing w:after="0" w:line="240" w:lineRule="auto"/>
        <w:jc w:val="center"/>
        <w:rPr>
          <w:rFonts w:ascii="Book Antiqua" w:eastAsia="Times New Roman" w:hAnsi="Book Antiqua" w:cs="Times New Roman"/>
          <w:color w:val="000000"/>
          <w:spacing w:val="-7"/>
          <w:kern w:val="0"/>
          <w:lang w:eastAsia="en-GB"/>
          <w14:ligatures w14:val="none"/>
        </w:rPr>
      </w:pPr>
      <w:r w:rsidRPr="001C317F">
        <w:rPr>
          <w:rFonts w:ascii="Book Antiqua" w:eastAsia="Times New Roman" w:hAnsi="Book Antiqua" w:cs="Times New Roman"/>
          <w:color w:val="0000FF"/>
          <w:spacing w:val="-7"/>
          <w:kern w:val="0"/>
          <w:u w:val="single"/>
          <w:lang w:eastAsia="en-GB"/>
          <w14:ligatures w14:val="none"/>
        </w:rPr>
        <w:t xml:space="preserve">Application </w:t>
      </w:r>
      <w:proofErr w:type="gramStart"/>
      <w:r w:rsidRPr="001C317F">
        <w:rPr>
          <w:rFonts w:ascii="Book Antiqua" w:eastAsia="Times New Roman" w:hAnsi="Book Antiqua" w:cs="Times New Roman"/>
          <w:color w:val="0000FF"/>
          <w:spacing w:val="-7"/>
          <w:kern w:val="0"/>
          <w:u w:val="single"/>
          <w:lang w:eastAsia="en-GB"/>
          <w14:ligatures w14:val="none"/>
        </w:rPr>
        <w:t>process</w:t>
      </w:r>
      <w:r w:rsidRPr="001C317F">
        <w:rPr>
          <w:rFonts w:ascii="Book Antiqua" w:eastAsia="Times New Roman" w:hAnsi="Book Antiqua" w:cs="Times New Roman"/>
          <w:color w:val="000000"/>
          <w:spacing w:val="-7"/>
          <w:kern w:val="0"/>
          <w:lang w:eastAsia="en-GB"/>
          <w14:ligatures w14:val="none"/>
        </w:rPr>
        <w:t>  |</w:t>
      </w:r>
      <w:proofErr w:type="gramEnd"/>
      <w:r w:rsidRPr="001C317F">
        <w:rPr>
          <w:rFonts w:ascii="Book Antiqua" w:eastAsia="Times New Roman" w:hAnsi="Book Antiqua" w:cs="Times New Roman"/>
          <w:color w:val="000000"/>
          <w:spacing w:val="-7"/>
          <w:kern w:val="0"/>
          <w:lang w:eastAsia="en-GB"/>
          <w14:ligatures w14:val="none"/>
        </w:rPr>
        <w:t>  </w:t>
      </w:r>
      <w:r w:rsidRPr="001C317F">
        <w:rPr>
          <w:rFonts w:ascii="Book Antiqua" w:eastAsia="Times New Roman" w:hAnsi="Book Antiqua" w:cs="Times New Roman"/>
          <w:color w:val="0000FF"/>
          <w:spacing w:val="-7"/>
          <w:kern w:val="0"/>
          <w:u w:val="single"/>
          <w:lang w:eastAsia="en-GB"/>
          <w14:ligatures w14:val="none"/>
        </w:rPr>
        <w:t>Criteria</w:t>
      </w:r>
      <w:r w:rsidRPr="001C317F">
        <w:rPr>
          <w:rFonts w:ascii="Book Antiqua" w:eastAsia="Times New Roman" w:hAnsi="Book Antiqua" w:cs="Times New Roman"/>
          <w:color w:val="000000"/>
          <w:spacing w:val="-7"/>
          <w:kern w:val="0"/>
          <w:lang w:eastAsia="en-GB"/>
          <w14:ligatures w14:val="none"/>
        </w:rPr>
        <w:t>  |  </w:t>
      </w:r>
      <w:r w:rsidRPr="001C317F">
        <w:rPr>
          <w:rFonts w:ascii="Book Antiqua" w:eastAsia="Times New Roman" w:hAnsi="Book Antiqua" w:cs="Times New Roman"/>
          <w:color w:val="0000FF"/>
          <w:spacing w:val="-7"/>
          <w:kern w:val="0"/>
          <w:u w:val="single"/>
          <w:lang w:eastAsia="en-GB"/>
          <w14:ligatures w14:val="none"/>
        </w:rPr>
        <w:t>Delivery</w:t>
      </w:r>
      <w:r w:rsidRPr="001C317F">
        <w:rPr>
          <w:rFonts w:ascii="Book Antiqua" w:eastAsia="Times New Roman" w:hAnsi="Book Antiqua" w:cs="Times New Roman"/>
          <w:color w:val="000000"/>
          <w:spacing w:val="-7"/>
          <w:kern w:val="0"/>
          <w:lang w:eastAsia="en-GB"/>
          <w14:ligatures w14:val="none"/>
        </w:rPr>
        <w:t>  |  </w:t>
      </w:r>
      <w:r w:rsidRPr="001C317F">
        <w:rPr>
          <w:rFonts w:ascii="Book Antiqua" w:eastAsia="Times New Roman" w:hAnsi="Book Antiqua" w:cs="Times New Roman"/>
          <w:color w:val="0000FF"/>
          <w:spacing w:val="-7"/>
          <w:kern w:val="0"/>
          <w:u w:val="single"/>
          <w:lang w:eastAsia="en-GB"/>
          <w14:ligatures w14:val="none"/>
        </w:rPr>
        <w:t>FAQs</w:t>
      </w:r>
    </w:p>
    <w:p w14:paraId="77DFE743" w14:textId="77777777" w:rsidR="00EF6171" w:rsidRPr="001C317F" w:rsidRDefault="00EF6171" w:rsidP="00EF6171">
      <w:pPr>
        <w:spacing w:before="100" w:beforeAutospacing="1" w:after="100" w:afterAutospacing="1" w:line="240" w:lineRule="auto"/>
        <w:rPr>
          <w:rFonts w:ascii="Book Antiqua" w:eastAsia="Times New Roman" w:hAnsi="Book Antiqua" w:cs="Times New Roman"/>
          <w:color w:val="000000"/>
          <w:spacing w:val="-7"/>
          <w:kern w:val="0"/>
          <w:lang w:eastAsia="en-GB"/>
          <w14:ligatures w14:val="none"/>
        </w:rPr>
      </w:pPr>
      <w:r w:rsidRPr="001C317F">
        <w:rPr>
          <w:rFonts w:ascii="Book Antiqua" w:eastAsia="Times New Roman" w:hAnsi="Book Antiqua" w:cs="Times New Roman"/>
          <w:color w:val="000000"/>
          <w:spacing w:val="-7"/>
          <w:kern w:val="0"/>
          <w:lang w:eastAsia="en-GB"/>
          <w14:ligatures w14:val="none"/>
        </w:rPr>
        <w:t>We are inviting proposals from voluntary, charity and social enterprise (VCSE) organisations to our 2023 Community Research Grant programme.</w:t>
      </w:r>
    </w:p>
    <w:p w14:paraId="63B7EF19" w14:textId="19C9D05C" w:rsidR="00EF6171" w:rsidRPr="001C317F" w:rsidRDefault="00EF6171" w:rsidP="00EF6171">
      <w:pPr>
        <w:spacing w:before="100" w:beforeAutospacing="1" w:after="100" w:afterAutospacing="1" w:line="240" w:lineRule="auto"/>
        <w:rPr>
          <w:rFonts w:ascii="Book Antiqua" w:eastAsia="Times New Roman" w:hAnsi="Book Antiqua" w:cs="Times New Roman"/>
          <w:color w:val="000000"/>
          <w:spacing w:val="-7"/>
          <w:kern w:val="0"/>
          <w:lang w:eastAsia="en-GB"/>
          <w14:ligatures w14:val="none"/>
        </w:rPr>
      </w:pPr>
      <w:r w:rsidRPr="001C317F">
        <w:rPr>
          <w:rFonts w:ascii="Book Antiqua" w:eastAsia="Times New Roman" w:hAnsi="Book Antiqua" w:cs="Times New Roman"/>
          <w:color w:val="000000"/>
          <w:spacing w:val="-7"/>
          <w:kern w:val="0"/>
          <w:lang w:eastAsia="en-GB"/>
          <w14:ligatures w14:val="none"/>
        </w:rPr>
        <w:t>The programme will provide funding for university academics, in our London campus located in East India, to work with VCSE organisations in East London on research co-designed with those organisations. Through this process we hope that the research will be relevant and impactful.</w:t>
      </w:r>
    </w:p>
    <w:p w14:paraId="225C725E" w14:textId="77777777" w:rsidR="00EF6171" w:rsidRPr="001C317F" w:rsidRDefault="00EF6171" w:rsidP="00EF6171">
      <w:pPr>
        <w:spacing w:before="100" w:beforeAutospacing="1" w:after="100" w:afterAutospacing="1" w:line="240" w:lineRule="auto"/>
        <w:rPr>
          <w:rFonts w:ascii="Book Antiqua" w:eastAsia="Times New Roman" w:hAnsi="Book Antiqua" w:cs="Times New Roman"/>
          <w:color w:val="000000"/>
          <w:spacing w:val="-7"/>
          <w:kern w:val="0"/>
          <w:lang w:eastAsia="en-GB"/>
          <w14:ligatures w14:val="none"/>
        </w:rPr>
      </w:pPr>
      <w:r w:rsidRPr="001C317F">
        <w:rPr>
          <w:rFonts w:ascii="Book Antiqua" w:eastAsia="Times New Roman" w:hAnsi="Book Antiqua" w:cs="Times New Roman"/>
          <w:color w:val="000000"/>
          <w:spacing w:val="-7"/>
          <w:kern w:val="0"/>
          <w:lang w:eastAsia="en-GB"/>
          <w14:ligatures w14:val="none"/>
        </w:rPr>
        <w:t>By research we mean the generating of new knowledge or understanding about the world. This might include generating evidence about impact, reviewing best-practice, engaging with participants/stakeholders, co-designing new activities, mapping case studies, conducting organisations reviews and more.</w:t>
      </w:r>
    </w:p>
    <w:p w14:paraId="2906FC5E" w14:textId="32CD6A80" w:rsidR="00040F82" w:rsidRPr="001C317F" w:rsidRDefault="00EF6171">
      <w:pPr>
        <w:shd w:val="clear" w:color="auto" w:fill="FFFFFF"/>
        <w:spacing w:after="0" w:line="240" w:lineRule="auto"/>
        <w:rPr>
          <w:rFonts w:ascii="Book Antiqua" w:eastAsia="Times New Roman" w:hAnsi="Book Antiqua" w:cs="Times New Roman"/>
          <w:color w:val="000000"/>
          <w:spacing w:val="-7"/>
          <w:kern w:val="0"/>
          <w:lang w:eastAsia="en-GB"/>
          <w14:ligatures w14:val="none"/>
        </w:rPr>
      </w:pPr>
      <w:r w:rsidRPr="001C317F">
        <w:rPr>
          <w:rFonts w:ascii="Book Antiqua" w:eastAsia="Times New Roman" w:hAnsi="Book Antiqua" w:cs="Times New Roman"/>
          <w:color w:val="000000"/>
          <w:spacing w:val="-7"/>
          <w:kern w:val="0"/>
          <w:lang w:eastAsia="en-GB"/>
          <w14:ligatures w14:val="none"/>
        </w:rPr>
        <w:t>At this stage we are seeking proposals from VCSE organisations in the East of London region</w:t>
      </w:r>
      <w:r w:rsidR="00040F82" w:rsidRPr="001C317F">
        <w:rPr>
          <w:rFonts w:ascii="Book Antiqua" w:eastAsia="Times New Roman" w:hAnsi="Book Antiqua" w:cs="Times New Roman"/>
          <w:color w:val="000000"/>
          <w:spacing w:val="-7"/>
          <w:kern w:val="0"/>
          <w:lang w:eastAsia="en-GB"/>
          <w14:ligatures w14:val="none"/>
        </w:rPr>
        <w:t>, including the following boroughs:</w:t>
      </w:r>
    </w:p>
    <w:p w14:paraId="0D7B7955" w14:textId="1C854EFD" w:rsidR="00040F82" w:rsidRPr="001C317F" w:rsidRDefault="00040F82">
      <w:pPr>
        <w:shd w:val="clear" w:color="auto" w:fill="FFFFFF"/>
        <w:spacing w:after="0" w:line="240" w:lineRule="auto"/>
        <w:rPr>
          <w:rFonts w:ascii="Book Antiqua" w:eastAsia="Times New Roman" w:hAnsi="Book Antiqua" w:cs="Times New Roman"/>
          <w:color w:val="000000"/>
          <w:spacing w:val="-7"/>
          <w:kern w:val="0"/>
          <w:lang w:eastAsia="en-GB"/>
          <w14:ligatures w14:val="none"/>
        </w:rPr>
      </w:pPr>
    </w:p>
    <w:p w14:paraId="112FBAA8" w14:textId="136E5A9C" w:rsidR="00040F82" w:rsidRPr="001C317F" w:rsidRDefault="00040F82" w:rsidP="00040F82">
      <w:pPr>
        <w:pStyle w:val="ListParagraph"/>
        <w:numPr>
          <w:ilvl w:val="0"/>
          <w:numId w:val="6"/>
        </w:numPr>
        <w:shd w:val="clear" w:color="auto" w:fill="FFFFFF"/>
        <w:spacing w:after="0" w:line="240" w:lineRule="auto"/>
        <w:rPr>
          <w:rFonts w:ascii="Book Antiqua" w:eastAsia="Times New Roman" w:hAnsi="Book Antiqua" w:cs="Times New Roman"/>
          <w:color w:val="000000"/>
          <w:spacing w:val="-7"/>
          <w:kern w:val="0"/>
          <w:lang w:eastAsia="en-GB"/>
          <w14:ligatures w14:val="none"/>
        </w:rPr>
      </w:pPr>
      <w:r w:rsidRPr="001C317F">
        <w:rPr>
          <w:rFonts w:ascii="Book Antiqua" w:eastAsia="Times New Roman" w:hAnsi="Book Antiqua" w:cs="Times New Roman"/>
          <w:color w:val="000000"/>
          <w:spacing w:val="-7"/>
          <w:kern w:val="0"/>
          <w:lang w:eastAsia="en-GB"/>
          <w14:ligatures w14:val="none"/>
        </w:rPr>
        <w:t>Barking and Dagenham</w:t>
      </w:r>
    </w:p>
    <w:p w14:paraId="0B96D18A" w14:textId="72C342B4" w:rsidR="00040F82" w:rsidRPr="001C317F" w:rsidRDefault="00040F82" w:rsidP="00040F82">
      <w:pPr>
        <w:pStyle w:val="ListParagraph"/>
        <w:numPr>
          <w:ilvl w:val="0"/>
          <w:numId w:val="6"/>
        </w:numPr>
        <w:shd w:val="clear" w:color="auto" w:fill="FFFFFF"/>
        <w:spacing w:after="0" w:line="240" w:lineRule="auto"/>
        <w:rPr>
          <w:rFonts w:ascii="Book Antiqua" w:eastAsia="Times New Roman" w:hAnsi="Book Antiqua" w:cs="Times New Roman"/>
          <w:color w:val="000000"/>
          <w:spacing w:val="-7"/>
          <w:kern w:val="0"/>
          <w:lang w:eastAsia="en-GB"/>
          <w14:ligatures w14:val="none"/>
        </w:rPr>
      </w:pPr>
      <w:r w:rsidRPr="001C317F">
        <w:rPr>
          <w:rFonts w:ascii="Book Antiqua" w:eastAsia="Times New Roman" w:hAnsi="Book Antiqua" w:cs="Times New Roman"/>
          <w:color w:val="000000"/>
          <w:spacing w:val="-7"/>
          <w:kern w:val="0"/>
          <w:lang w:eastAsia="en-GB"/>
          <w14:ligatures w14:val="none"/>
        </w:rPr>
        <w:t>City of London</w:t>
      </w:r>
    </w:p>
    <w:p w14:paraId="47E2E3DC" w14:textId="78378A66" w:rsidR="00040F82" w:rsidRPr="001C317F" w:rsidRDefault="00040F82" w:rsidP="00040F82">
      <w:pPr>
        <w:pStyle w:val="ListParagraph"/>
        <w:numPr>
          <w:ilvl w:val="0"/>
          <w:numId w:val="6"/>
        </w:numPr>
        <w:shd w:val="clear" w:color="auto" w:fill="FFFFFF"/>
        <w:spacing w:after="0" w:line="240" w:lineRule="auto"/>
        <w:rPr>
          <w:rFonts w:ascii="Book Antiqua" w:eastAsia="Times New Roman" w:hAnsi="Book Antiqua" w:cs="Times New Roman"/>
          <w:color w:val="000000"/>
          <w:spacing w:val="-7"/>
          <w:kern w:val="0"/>
          <w:lang w:eastAsia="en-GB"/>
          <w14:ligatures w14:val="none"/>
        </w:rPr>
      </w:pPr>
      <w:r w:rsidRPr="001C317F">
        <w:rPr>
          <w:rFonts w:ascii="Book Antiqua" w:eastAsia="Times New Roman" w:hAnsi="Book Antiqua" w:cs="Times New Roman"/>
          <w:color w:val="000000"/>
          <w:spacing w:val="-7"/>
          <w:kern w:val="0"/>
          <w:lang w:eastAsia="en-GB"/>
          <w14:ligatures w14:val="none"/>
        </w:rPr>
        <w:t>Greenwich</w:t>
      </w:r>
    </w:p>
    <w:p w14:paraId="05C571A1" w14:textId="0C4EC150" w:rsidR="00040F82" w:rsidRPr="001C317F" w:rsidRDefault="00040F82" w:rsidP="00040F82">
      <w:pPr>
        <w:pStyle w:val="ListParagraph"/>
        <w:numPr>
          <w:ilvl w:val="0"/>
          <w:numId w:val="6"/>
        </w:numPr>
        <w:shd w:val="clear" w:color="auto" w:fill="FFFFFF"/>
        <w:spacing w:after="0" w:line="240" w:lineRule="auto"/>
        <w:rPr>
          <w:rFonts w:ascii="Book Antiqua" w:eastAsia="Times New Roman" w:hAnsi="Book Antiqua" w:cs="Times New Roman"/>
          <w:color w:val="000000"/>
          <w:spacing w:val="-7"/>
          <w:kern w:val="0"/>
          <w:lang w:eastAsia="en-GB"/>
          <w14:ligatures w14:val="none"/>
        </w:rPr>
      </w:pPr>
      <w:proofErr w:type="spellStart"/>
      <w:r w:rsidRPr="001C317F">
        <w:rPr>
          <w:rFonts w:ascii="Book Antiqua" w:eastAsia="Times New Roman" w:hAnsi="Book Antiqua" w:cs="Times New Roman"/>
          <w:color w:val="000000"/>
          <w:spacing w:val="-7"/>
          <w:kern w:val="0"/>
          <w:lang w:eastAsia="en-GB"/>
          <w14:ligatures w14:val="none"/>
        </w:rPr>
        <w:t>Hackeny</w:t>
      </w:r>
      <w:proofErr w:type="spellEnd"/>
    </w:p>
    <w:p w14:paraId="7A3FC5A4" w14:textId="64C3EA34" w:rsidR="00040F82" w:rsidRPr="001C317F" w:rsidRDefault="00040F82" w:rsidP="00040F82">
      <w:pPr>
        <w:pStyle w:val="ListParagraph"/>
        <w:numPr>
          <w:ilvl w:val="0"/>
          <w:numId w:val="6"/>
        </w:numPr>
        <w:shd w:val="clear" w:color="auto" w:fill="FFFFFF"/>
        <w:spacing w:after="0" w:line="240" w:lineRule="auto"/>
        <w:rPr>
          <w:rFonts w:ascii="Book Antiqua" w:eastAsia="Times New Roman" w:hAnsi="Book Antiqua" w:cs="Times New Roman"/>
          <w:color w:val="000000"/>
          <w:spacing w:val="-7"/>
          <w:kern w:val="0"/>
          <w:lang w:eastAsia="en-GB"/>
          <w14:ligatures w14:val="none"/>
        </w:rPr>
      </w:pPr>
      <w:r w:rsidRPr="001C317F">
        <w:rPr>
          <w:rFonts w:ascii="Book Antiqua" w:eastAsia="Times New Roman" w:hAnsi="Book Antiqua" w:cs="Times New Roman"/>
          <w:color w:val="000000"/>
          <w:spacing w:val="-7"/>
          <w:kern w:val="0"/>
          <w:lang w:eastAsia="en-GB"/>
          <w14:ligatures w14:val="none"/>
        </w:rPr>
        <w:t>Havering</w:t>
      </w:r>
    </w:p>
    <w:p w14:paraId="4AFCB45E" w14:textId="779170D4" w:rsidR="00040F82" w:rsidRPr="001C317F" w:rsidRDefault="00040F82" w:rsidP="00040F82">
      <w:pPr>
        <w:pStyle w:val="ListParagraph"/>
        <w:numPr>
          <w:ilvl w:val="0"/>
          <w:numId w:val="6"/>
        </w:numPr>
        <w:shd w:val="clear" w:color="auto" w:fill="FFFFFF"/>
        <w:spacing w:after="0" w:line="240" w:lineRule="auto"/>
        <w:rPr>
          <w:rFonts w:ascii="Book Antiqua" w:eastAsia="Times New Roman" w:hAnsi="Book Antiqua" w:cs="Times New Roman"/>
          <w:color w:val="000000"/>
          <w:spacing w:val="-7"/>
          <w:kern w:val="0"/>
          <w:lang w:eastAsia="en-GB"/>
          <w14:ligatures w14:val="none"/>
        </w:rPr>
      </w:pPr>
      <w:r w:rsidRPr="001C317F">
        <w:rPr>
          <w:rFonts w:ascii="Book Antiqua" w:eastAsia="Times New Roman" w:hAnsi="Book Antiqua" w:cs="Times New Roman"/>
          <w:color w:val="000000"/>
          <w:spacing w:val="-7"/>
          <w:kern w:val="0"/>
          <w:lang w:eastAsia="en-GB"/>
          <w14:ligatures w14:val="none"/>
        </w:rPr>
        <w:t>Islington</w:t>
      </w:r>
    </w:p>
    <w:p w14:paraId="21A26CD4" w14:textId="24C756C9" w:rsidR="00040F82" w:rsidRPr="001C317F" w:rsidRDefault="00040F82" w:rsidP="00040F82">
      <w:pPr>
        <w:pStyle w:val="ListParagraph"/>
        <w:numPr>
          <w:ilvl w:val="0"/>
          <w:numId w:val="6"/>
        </w:numPr>
        <w:shd w:val="clear" w:color="auto" w:fill="FFFFFF"/>
        <w:spacing w:after="0" w:line="240" w:lineRule="auto"/>
        <w:rPr>
          <w:rFonts w:ascii="Book Antiqua" w:eastAsia="Times New Roman" w:hAnsi="Book Antiqua" w:cs="Times New Roman"/>
          <w:color w:val="000000"/>
          <w:spacing w:val="-7"/>
          <w:kern w:val="0"/>
          <w:lang w:eastAsia="en-GB"/>
          <w14:ligatures w14:val="none"/>
        </w:rPr>
      </w:pPr>
      <w:r w:rsidRPr="001C317F">
        <w:rPr>
          <w:rFonts w:ascii="Book Antiqua" w:eastAsia="Times New Roman" w:hAnsi="Book Antiqua" w:cs="Times New Roman"/>
          <w:color w:val="000000"/>
          <w:spacing w:val="-7"/>
          <w:kern w:val="0"/>
          <w:lang w:eastAsia="en-GB"/>
          <w14:ligatures w14:val="none"/>
        </w:rPr>
        <w:t>Newham</w:t>
      </w:r>
    </w:p>
    <w:p w14:paraId="0E5912AC" w14:textId="65EE3CDC" w:rsidR="00040F82" w:rsidRPr="001C317F" w:rsidRDefault="00040F82" w:rsidP="00040F82">
      <w:pPr>
        <w:pStyle w:val="ListParagraph"/>
        <w:numPr>
          <w:ilvl w:val="0"/>
          <w:numId w:val="6"/>
        </w:numPr>
        <w:shd w:val="clear" w:color="auto" w:fill="FFFFFF"/>
        <w:spacing w:after="0" w:line="240" w:lineRule="auto"/>
        <w:rPr>
          <w:rFonts w:ascii="Book Antiqua" w:eastAsia="Times New Roman" w:hAnsi="Book Antiqua" w:cs="Times New Roman"/>
          <w:color w:val="000000"/>
          <w:spacing w:val="-7"/>
          <w:kern w:val="0"/>
          <w:lang w:eastAsia="en-GB"/>
          <w14:ligatures w14:val="none"/>
        </w:rPr>
      </w:pPr>
      <w:r w:rsidRPr="001C317F">
        <w:rPr>
          <w:rFonts w:ascii="Book Antiqua" w:eastAsia="Times New Roman" w:hAnsi="Book Antiqua" w:cs="Times New Roman"/>
          <w:color w:val="000000"/>
          <w:spacing w:val="-7"/>
          <w:kern w:val="0"/>
          <w:lang w:eastAsia="en-GB"/>
          <w14:ligatures w14:val="none"/>
        </w:rPr>
        <w:t>Redbridge</w:t>
      </w:r>
    </w:p>
    <w:p w14:paraId="06D23442" w14:textId="3359A86D" w:rsidR="00040F82" w:rsidRDefault="00040F82" w:rsidP="00040F82">
      <w:pPr>
        <w:pStyle w:val="ListParagraph"/>
        <w:numPr>
          <w:ilvl w:val="0"/>
          <w:numId w:val="6"/>
        </w:numPr>
        <w:shd w:val="clear" w:color="auto" w:fill="FFFFFF"/>
        <w:spacing w:after="0" w:line="240" w:lineRule="auto"/>
        <w:rPr>
          <w:rFonts w:ascii="Book Antiqua" w:eastAsia="Times New Roman" w:hAnsi="Book Antiqua" w:cs="Times New Roman"/>
          <w:color w:val="000000"/>
          <w:spacing w:val="-7"/>
          <w:kern w:val="0"/>
          <w:lang w:eastAsia="en-GB"/>
          <w14:ligatures w14:val="none"/>
        </w:rPr>
      </w:pPr>
      <w:r w:rsidRPr="001C317F">
        <w:rPr>
          <w:rFonts w:ascii="Book Antiqua" w:eastAsia="Times New Roman" w:hAnsi="Book Antiqua" w:cs="Times New Roman"/>
          <w:color w:val="000000"/>
          <w:spacing w:val="-7"/>
          <w:kern w:val="0"/>
          <w:lang w:eastAsia="en-GB"/>
          <w14:ligatures w14:val="none"/>
        </w:rPr>
        <w:t>Tower Hamlets</w:t>
      </w:r>
    </w:p>
    <w:p w14:paraId="119F2994" w14:textId="58CED51E" w:rsidR="001C317F" w:rsidRPr="001C317F" w:rsidRDefault="001C317F" w:rsidP="00040F82">
      <w:pPr>
        <w:pStyle w:val="ListParagraph"/>
        <w:numPr>
          <w:ilvl w:val="0"/>
          <w:numId w:val="6"/>
        </w:numPr>
        <w:shd w:val="clear" w:color="auto" w:fill="FFFFFF"/>
        <w:spacing w:after="0" w:line="240" w:lineRule="auto"/>
        <w:rPr>
          <w:rFonts w:ascii="Book Antiqua" w:eastAsia="Times New Roman" w:hAnsi="Book Antiqua" w:cs="Times New Roman"/>
          <w:color w:val="000000"/>
          <w:spacing w:val="-7"/>
          <w:kern w:val="0"/>
          <w:lang w:eastAsia="en-GB"/>
          <w14:ligatures w14:val="none"/>
        </w:rPr>
      </w:pPr>
      <w:r>
        <w:rPr>
          <w:rFonts w:ascii="Book Antiqua" w:eastAsia="Times New Roman" w:hAnsi="Book Antiqua" w:cs="Times New Roman"/>
          <w:color w:val="000000"/>
          <w:spacing w:val="-7"/>
          <w:kern w:val="0"/>
          <w:lang w:eastAsia="en-GB"/>
          <w14:ligatures w14:val="none"/>
        </w:rPr>
        <w:t>Waltham Forest</w:t>
      </w:r>
    </w:p>
    <w:p w14:paraId="5E526DAC" w14:textId="77777777" w:rsidR="00040F82" w:rsidRPr="001C317F" w:rsidRDefault="00040F82" w:rsidP="00040F82">
      <w:pPr>
        <w:shd w:val="clear" w:color="auto" w:fill="FFFFFF"/>
        <w:spacing w:after="0" w:line="240" w:lineRule="auto"/>
        <w:rPr>
          <w:rFonts w:ascii="Book Antiqua" w:eastAsia="Times New Roman" w:hAnsi="Book Antiqua" w:cs="Times New Roman"/>
          <w:color w:val="000000"/>
          <w:spacing w:val="-7"/>
          <w:kern w:val="0"/>
          <w:lang w:eastAsia="en-GB"/>
          <w14:ligatures w14:val="none"/>
        </w:rPr>
      </w:pPr>
    </w:p>
    <w:p w14:paraId="4F9C4349" w14:textId="676EF83A" w:rsidR="00EF6171" w:rsidRPr="001C317F" w:rsidRDefault="00EF6171" w:rsidP="00040F82">
      <w:pPr>
        <w:shd w:val="clear" w:color="auto" w:fill="FFFFFF"/>
        <w:spacing w:after="0" w:line="240" w:lineRule="auto"/>
        <w:rPr>
          <w:rFonts w:ascii="Book Antiqua" w:eastAsia="Times New Roman" w:hAnsi="Book Antiqua" w:cs="Times New Roman"/>
          <w:color w:val="000000"/>
          <w:spacing w:val="-7"/>
          <w:kern w:val="0"/>
          <w:lang w:eastAsia="en-GB"/>
          <w14:ligatures w14:val="none"/>
        </w:rPr>
      </w:pPr>
      <w:r w:rsidRPr="001C317F">
        <w:rPr>
          <w:rFonts w:ascii="Book Antiqua" w:eastAsia="Times New Roman" w:hAnsi="Book Antiqua" w:cs="Times New Roman"/>
          <w:color w:val="000000"/>
          <w:spacing w:val="-7"/>
          <w:kern w:val="0"/>
          <w:lang w:eastAsia="en-GB"/>
          <w14:ligatures w14:val="none"/>
        </w:rPr>
        <w:t>The University</w:t>
      </w:r>
      <w:r w:rsidR="00040F82" w:rsidRPr="001C317F">
        <w:rPr>
          <w:rFonts w:ascii="Book Antiqua" w:eastAsia="Times New Roman" w:hAnsi="Book Antiqua" w:cs="Times New Roman"/>
          <w:color w:val="000000"/>
          <w:spacing w:val="-7"/>
          <w:kern w:val="0"/>
          <w:lang w:eastAsia="en-GB"/>
          <w14:ligatures w14:val="none"/>
        </w:rPr>
        <w:t xml:space="preserve">’s </w:t>
      </w:r>
      <w:r w:rsidRPr="001C317F">
        <w:rPr>
          <w:rFonts w:ascii="Book Antiqua" w:eastAsia="Times New Roman" w:hAnsi="Book Antiqua" w:cs="Times New Roman"/>
          <w:color w:val="000000"/>
          <w:spacing w:val="-7"/>
          <w:kern w:val="0"/>
          <w:lang w:eastAsia="en-GB"/>
          <w14:ligatures w14:val="none"/>
        </w:rPr>
        <w:t xml:space="preserve">Institute for Social Justice will then select a number of these proposals and 'match' them with </w:t>
      </w:r>
      <w:r w:rsidR="00040F82" w:rsidRPr="001C317F">
        <w:rPr>
          <w:rFonts w:ascii="Book Antiqua" w:eastAsia="Times New Roman" w:hAnsi="Book Antiqua" w:cs="Times New Roman"/>
          <w:color w:val="000000"/>
          <w:spacing w:val="-7"/>
          <w:kern w:val="0"/>
          <w:lang w:eastAsia="en-GB"/>
          <w14:ligatures w14:val="none"/>
        </w:rPr>
        <w:t>university</w:t>
      </w:r>
      <w:r w:rsidRPr="001C317F">
        <w:rPr>
          <w:rFonts w:ascii="Book Antiqua" w:eastAsia="Times New Roman" w:hAnsi="Book Antiqua" w:cs="Times New Roman"/>
          <w:color w:val="000000"/>
          <w:spacing w:val="-7"/>
          <w:kern w:val="0"/>
          <w:lang w:eastAsia="en-GB"/>
          <w14:ligatures w14:val="none"/>
        </w:rPr>
        <w:t>-based researchers in our London campus, who will be funded to work in partnership to undertake the research.</w:t>
      </w:r>
    </w:p>
    <w:p w14:paraId="38CE17C5" w14:textId="77777777" w:rsidR="00EF6171" w:rsidRPr="001C317F" w:rsidRDefault="00EF6171" w:rsidP="00EF6171">
      <w:pPr>
        <w:spacing w:before="100" w:beforeAutospacing="1" w:after="100" w:afterAutospacing="1" w:line="240" w:lineRule="auto"/>
        <w:outlineLvl w:val="1"/>
        <w:rPr>
          <w:rFonts w:ascii="Book Antiqua" w:eastAsia="Times New Roman" w:hAnsi="Book Antiqua" w:cs="Times New Roman"/>
          <w:b/>
          <w:bCs/>
          <w:color w:val="000000"/>
          <w:spacing w:val="-7"/>
          <w:kern w:val="0"/>
          <w:u w:val="single"/>
          <w:lang w:eastAsia="en-GB"/>
          <w14:ligatures w14:val="none"/>
        </w:rPr>
      </w:pPr>
      <w:r w:rsidRPr="001C317F">
        <w:rPr>
          <w:rFonts w:ascii="Book Antiqua" w:eastAsia="Times New Roman" w:hAnsi="Book Antiqua" w:cs="Times New Roman"/>
          <w:b/>
          <w:bCs/>
          <w:color w:val="000000"/>
          <w:spacing w:val="-7"/>
          <w:kern w:val="0"/>
          <w:u w:val="single"/>
          <w:lang w:eastAsia="en-GB"/>
          <w14:ligatures w14:val="none"/>
        </w:rPr>
        <w:t>Application process</w:t>
      </w:r>
    </w:p>
    <w:p w14:paraId="73E1F9C4" w14:textId="6A619754" w:rsidR="00EF6171" w:rsidRDefault="00EF6171" w:rsidP="00EF6171">
      <w:pPr>
        <w:spacing w:before="100" w:beforeAutospacing="1" w:after="100" w:afterAutospacing="1" w:line="240" w:lineRule="auto"/>
        <w:rPr>
          <w:rFonts w:ascii="Book Antiqua" w:eastAsia="Times New Roman" w:hAnsi="Book Antiqua" w:cs="Times New Roman"/>
          <w:color w:val="000000"/>
          <w:spacing w:val="-7"/>
          <w:kern w:val="0"/>
          <w:lang w:eastAsia="en-GB"/>
          <w14:ligatures w14:val="none"/>
        </w:rPr>
      </w:pPr>
      <w:r w:rsidRPr="001C317F">
        <w:rPr>
          <w:rFonts w:ascii="Book Antiqua" w:eastAsia="Times New Roman" w:hAnsi="Book Antiqua" w:cs="Times New Roman"/>
          <w:color w:val="000000"/>
          <w:spacing w:val="-7"/>
          <w:kern w:val="0"/>
          <w:lang w:eastAsia="en-GB"/>
          <w14:ligatures w14:val="none"/>
        </w:rPr>
        <w:t>We appreciate how much time can be spent on writing funding bids. We are therefore keeping the proposal stage light touch and will host online and on campus briefing events to ensure clear understanding of the scheme and its objectives.</w:t>
      </w:r>
    </w:p>
    <w:p w14:paraId="3CF76D39" w14:textId="7B25F946" w:rsidR="00596E1F" w:rsidRDefault="00596E1F" w:rsidP="00EF6171">
      <w:pPr>
        <w:spacing w:before="100" w:beforeAutospacing="1" w:after="100" w:afterAutospacing="1" w:line="240" w:lineRule="auto"/>
        <w:rPr>
          <w:rFonts w:ascii="Book Antiqua" w:eastAsia="Times New Roman" w:hAnsi="Book Antiqua" w:cs="Times New Roman"/>
          <w:color w:val="000000"/>
          <w:spacing w:val="-7"/>
          <w:kern w:val="0"/>
          <w:lang w:eastAsia="en-GB"/>
          <w14:ligatures w14:val="none"/>
        </w:rPr>
      </w:pPr>
    </w:p>
    <w:p w14:paraId="7AD8DCE6" w14:textId="77777777" w:rsidR="00596E1F" w:rsidRPr="001C317F" w:rsidRDefault="00596E1F" w:rsidP="00EF6171">
      <w:pPr>
        <w:spacing w:before="100" w:beforeAutospacing="1" w:after="100" w:afterAutospacing="1" w:line="240" w:lineRule="auto"/>
        <w:rPr>
          <w:rFonts w:ascii="Book Antiqua" w:eastAsia="Times New Roman" w:hAnsi="Book Antiqua" w:cs="Times New Roman"/>
          <w:color w:val="000000"/>
          <w:spacing w:val="-7"/>
          <w:kern w:val="0"/>
          <w:lang w:eastAsia="en-GB"/>
          <w14:ligatures w14:val="none"/>
        </w:rPr>
      </w:pPr>
    </w:p>
    <w:p w14:paraId="3F37D109" w14:textId="4B288F87" w:rsidR="00EF6171" w:rsidRPr="001C317F" w:rsidRDefault="00222032" w:rsidP="00EF6171">
      <w:pPr>
        <w:pStyle w:val="Heading4"/>
        <w:spacing w:before="0"/>
        <w:rPr>
          <w:rFonts w:ascii="Book Antiqua" w:eastAsia="Times New Roman" w:hAnsi="Book Antiqua" w:cs="Times New Roman"/>
          <w:b/>
          <w:bCs/>
          <w:color w:val="000000"/>
          <w:spacing w:val="-7"/>
          <w:kern w:val="0"/>
          <w:lang w:eastAsia="en-GB"/>
          <w14:ligatures w14:val="none"/>
        </w:rPr>
      </w:pPr>
      <w:r w:rsidRPr="001C317F">
        <w:rPr>
          <w:rFonts w:ascii="Book Antiqua" w:eastAsia="Times New Roman" w:hAnsi="Book Antiqua" w:cs="Times New Roman"/>
          <w:b/>
          <w:bCs/>
          <w:color w:val="000000"/>
          <w:spacing w:val="-7"/>
          <w:kern w:val="0"/>
          <w:lang w:eastAsia="en-GB"/>
          <w14:ligatures w14:val="none"/>
        </w:rPr>
        <w:lastRenderedPageBreak/>
        <w:t>Wednesday</w:t>
      </w:r>
      <w:r w:rsidR="00EF6171" w:rsidRPr="001C317F">
        <w:rPr>
          <w:rFonts w:ascii="Book Antiqua" w:eastAsia="Times New Roman" w:hAnsi="Book Antiqua" w:cs="Times New Roman"/>
          <w:b/>
          <w:bCs/>
          <w:color w:val="000000"/>
          <w:spacing w:val="-7"/>
          <w:kern w:val="0"/>
          <w:lang w:eastAsia="en-GB"/>
          <w14:ligatures w14:val="none"/>
        </w:rPr>
        <w:t xml:space="preserve"> </w:t>
      </w:r>
      <w:r w:rsidRPr="001C317F">
        <w:rPr>
          <w:rFonts w:ascii="Book Antiqua" w:eastAsia="Times New Roman" w:hAnsi="Book Antiqua" w:cs="Times New Roman"/>
          <w:b/>
          <w:bCs/>
          <w:color w:val="000000"/>
          <w:spacing w:val="-7"/>
          <w:kern w:val="0"/>
          <w:lang w:eastAsia="en-GB"/>
          <w14:ligatures w14:val="none"/>
        </w:rPr>
        <w:t>1</w:t>
      </w:r>
      <w:r w:rsidR="00EF6171" w:rsidRPr="001C317F">
        <w:rPr>
          <w:rFonts w:ascii="Book Antiqua" w:eastAsia="Times New Roman" w:hAnsi="Book Antiqua" w:cs="Times New Roman"/>
          <w:b/>
          <w:bCs/>
          <w:color w:val="000000"/>
          <w:spacing w:val="-7"/>
          <w:kern w:val="0"/>
          <w:lang w:eastAsia="en-GB"/>
          <w14:ligatures w14:val="none"/>
        </w:rPr>
        <w:t xml:space="preserve"> March </w:t>
      </w:r>
      <w:r w:rsidR="00040F82" w:rsidRPr="001C317F">
        <w:rPr>
          <w:rFonts w:ascii="Book Antiqua" w:eastAsia="Times New Roman" w:hAnsi="Book Antiqua" w:cs="Times New Roman"/>
          <w:b/>
          <w:bCs/>
          <w:color w:val="000000"/>
          <w:spacing w:val="-7"/>
          <w:kern w:val="0"/>
          <w:lang w:eastAsia="en-GB"/>
          <w14:ligatures w14:val="none"/>
        </w:rPr>
        <w:t>–</w:t>
      </w:r>
      <w:r w:rsidR="00EF6171" w:rsidRPr="001C317F">
        <w:rPr>
          <w:rFonts w:ascii="Book Antiqua" w:eastAsia="Times New Roman" w:hAnsi="Book Antiqua" w:cs="Times New Roman"/>
          <w:b/>
          <w:bCs/>
          <w:color w:val="000000"/>
          <w:spacing w:val="-7"/>
          <w:kern w:val="0"/>
          <w:lang w:eastAsia="en-GB"/>
          <w14:ligatures w14:val="none"/>
        </w:rPr>
        <w:t xml:space="preserve"> Launch</w:t>
      </w:r>
    </w:p>
    <w:p w14:paraId="6E9D0A8E" w14:textId="184AA10A" w:rsidR="00040F82" w:rsidRPr="001C317F" w:rsidRDefault="00040F82" w:rsidP="00040F82">
      <w:pPr>
        <w:rPr>
          <w:rFonts w:ascii="Book Antiqua" w:hAnsi="Book Antiqua"/>
          <w:lang w:eastAsia="en-GB"/>
        </w:rPr>
      </w:pPr>
    </w:p>
    <w:p w14:paraId="196F0FFB" w14:textId="69ED1E10" w:rsidR="00040F82" w:rsidRPr="001C317F" w:rsidRDefault="00040F82" w:rsidP="00040F82">
      <w:pPr>
        <w:rPr>
          <w:rFonts w:ascii="Book Antiqua" w:hAnsi="Book Antiqua"/>
          <w:lang w:eastAsia="en-GB"/>
        </w:rPr>
      </w:pPr>
      <w:r w:rsidRPr="001C317F">
        <w:rPr>
          <w:rFonts w:ascii="Book Antiqua" w:hAnsi="Book Antiqua"/>
          <w:lang w:eastAsia="en-GB"/>
        </w:rPr>
        <w:t xml:space="preserve">2023 Community Research Grants </w:t>
      </w:r>
      <w:r w:rsidR="00A45993" w:rsidRPr="001C317F">
        <w:rPr>
          <w:rFonts w:ascii="Book Antiqua" w:hAnsi="Book Antiqua"/>
          <w:lang w:eastAsia="en-GB"/>
        </w:rPr>
        <w:t xml:space="preserve">launched. </w:t>
      </w:r>
      <w:r w:rsidRPr="001C317F">
        <w:rPr>
          <w:rFonts w:ascii="Book Antiqua" w:hAnsi="Book Antiqua"/>
          <w:lang w:eastAsia="en-GB"/>
        </w:rPr>
        <w:t>You can access the application form here. Please ensure you read all the information below on entry process and criteria.</w:t>
      </w:r>
    </w:p>
    <w:p w14:paraId="3C6AC341" w14:textId="7CB0B885" w:rsidR="00040F82" w:rsidRPr="001C317F" w:rsidRDefault="00000000" w:rsidP="00EF6171">
      <w:pPr>
        <w:rPr>
          <w:rFonts w:ascii="Book Antiqua" w:hAnsi="Book Antiqua"/>
          <w:lang w:eastAsia="en-GB"/>
        </w:rPr>
      </w:pPr>
      <w:hyperlink r:id="rId5" w:history="1">
        <w:r w:rsidR="00A45993" w:rsidRPr="001C317F">
          <w:rPr>
            <w:rStyle w:val="Hyperlink"/>
            <w:rFonts w:ascii="Book Antiqua" w:hAnsi="Book Antiqua"/>
            <w:lang w:eastAsia="en-GB"/>
          </w:rPr>
          <w:t>2023 Community Research Grant Application Form</w:t>
        </w:r>
      </w:hyperlink>
    </w:p>
    <w:p w14:paraId="28E0A1F3" w14:textId="77777777" w:rsidR="00040F82" w:rsidRPr="001C317F" w:rsidRDefault="00040F82" w:rsidP="00EF6171">
      <w:pPr>
        <w:rPr>
          <w:rFonts w:ascii="Book Antiqua" w:hAnsi="Book Antiqua"/>
          <w:lang w:eastAsia="en-GB"/>
        </w:rPr>
      </w:pPr>
    </w:p>
    <w:p w14:paraId="4FFD4219" w14:textId="6ADB5393" w:rsidR="00A45993" w:rsidRDefault="00EF6171" w:rsidP="00596E1F">
      <w:pPr>
        <w:pStyle w:val="Heading4"/>
        <w:spacing w:before="0"/>
        <w:rPr>
          <w:rFonts w:ascii="Book Antiqua" w:eastAsia="Times New Roman" w:hAnsi="Book Antiqua" w:cs="Times New Roman"/>
          <w:b/>
          <w:bCs/>
          <w:color w:val="000000"/>
          <w:spacing w:val="-7"/>
          <w:kern w:val="0"/>
          <w:lang w:eastAsia="en-GB"/>
          <w14:ligatures w14:val="none"/>
        </w:rPr>
      </w:pPr>
      <w:r w:rsidRPr="001C317F">
        <w:rPr>
          <w:rFonts w:ascii="Book Antiqua" w:eastAsia="Times New Roman" w:hAnsi="Book Antiqua" w:cs="Times New Roman"/>
          <w:b/>
          <w:bCs/>
          <w:color w:val="000000"/>
          <w:spacing w:val="-7"/>
          <w:kern w:val="0"/>
          <w:lang w:eastAsia="en-GB"/>
          <w14:ligatures w14:val="none"/>
        </w:rPr>
        <w:t>Thursday 23 March – Online Briefing event</w:t>
      </w:r>
    </w:p>
    <w:p w14:paraId="7B2217D3" w14:textId="77777777" w:rsidR="00596E1F" w:rsidRPr="00596E1F" w:rsidRDefault="00596E1F" w:rsidP="00596E1F">
      <w:pPr>
        <w:rPr>
          <w:lang w:eastAsia="en-GB"/>
        </w:rPr>
      </w:pPr>
    </w:p>
    <w:p w14:paraId="6C31FB37" w14:textId="02B7222D" w:rsidR="00A45993" w:rsidRPr="001C317F" w:rsidRDefault="00A45993" w:rsidP="00A45993">
      <w:pPr>
        <w:rPr>
          <w:rFonts w:ascii="Book Antiqua" w:hAnsi="Book Antiqua"/>
          <w:lang w:eastAsia="en-GB"/>
        </w:rPr>
      </w:pPr>
      <w:r w:rsidRPr="001C317F">
        <w:rPr>
          <w:rFonts w:ascii="Book Antiqua" w:hAnsi="Book Antiqua"/>
          <w:lang w:eastAsia="en-GB"/>
        </w:rPr>
        <w:t>10:00 – 11:30 AM</w:t>
      </w:r>
    </w:p>
    <w:p w14:paraId="46A6BBF0" w14:textId="4D26E805" w:rsidR="00A45993" w:rsidRPr="001C317F" w:rsidRDefault="00A45993" w:rsidP="00A45993">
      <w:pPr>
        <w:rPr>
          <w:rFonts w:ascii="Book Antiqua" w:hAnsi="Book Antiqua"/>
          <w:lang w:eastAsia="en-GB"/>
        </w:rPr>
      </w:pPr>
      <w:r w:rsidRPr="001C317F">
        <w:rPr>
          <w:rFonts w:ascii="Book Antiqua" w:hAnsi="Book Antiqua"/>
          <w:lang w:eastAsia="en-GB"/>
        </w:rPr>
        <w:t>Microsoft Teams</w:t>
      </w:r>
    </w:p>
    <w:p w14:paraId="4C30B287" w14:textId="65F8E95E" w:rsidR="00B20839" w:rsidRPr="001C317F" w:rsidRDefault="00A45993" w:rsidP="00A45993">
      <w:pPr>
        <w:rPr>
          <w:rFonts w:ascii="Book Antiqua" w:hAnsi="Book Antiqua"/>
          <w:lang w:eastAsia="en-GB"/>
        </w:rPr>
      </w:pPr>
      <w:r w:rsidRPr="001C317F">
        <w:rPr>
          <w:rFonts w:ascii="Book Antiqua" w:hAnsi="Book Antiqua"/>
          <w:lang w:eastAsia="en-GB"/>
        </w:rPr>
        <w:t xml:space="preserve">Briefing event for VCSE Organisations. This open event </w:t>
      </w:r>
      <w:proofErr w:type="gramStart"/>
      <w:r w:rsidRPr="001C317F">
        <w:rPr>
          <w:rFonts w:ascii="Book Antiqua" w:hAnsi="Book Antiqua"/>
          <w:lang w:eastAsia="en-GB"/>
        </w:rPr>
        <w:t>gives an introduction to</w:t>
      </w:r>
      <w:proofErr w:type="gramEnd"/>
      <w:r w:rsidRPr="001C317F">
        <w:rPr>
          <w:rFonts w:ascii="Book Antiqua" w:hAnsi="Book Antiqua"/>
          <w:lang w:eastAsia="en-GB"/>
        </w:rPr>
        <w:t xml:space="preserve"> the scheme. It is an opportunity for you to ask general questions about the grants.</w:t>
      </w:r>
    </w:p>
    <w:p w14:paraId="02BC5864" w14:textId="077703C7" w:rsidR="00B20839" w:rsidRPr="001C317F" w:rsidRDefault="00000000" w:rsidP="00B20839">
      <w:pPr>
        <w:rPr>
          <w:rFonts w:ascii="Book Antiqua" w:hAnsi="Book Antiqua"/>
        </w:rPr>
      </w:pPr>
      <w:hyperlink r:id="rId6" w:history="1">
        <w:r w:rsidR="00B20839" w:rsidRPr="001C317F">
          <w:rPr>
            <w:rStyle w:val="Hyperlink"/>
            <w:rFonts w:ascii="Book Antiqua" w:hAnsi="Book Antiqua"/>
          </w:rPr>
          <w:t>BOOK YOUR PLACE (EVENTBRITE)</w:t>
        </w:r>
      </w:hyperlink>
    </w:p>
    <w:p w14:paraId="7767B4A1" w14:textId="77777777" w:rsidR="005F1C65" w:rsidRDefault="005F1C65" w:rsidP="00EF6171">
      <w:pPr>
        <w:pStyle w:val="Heading4"/>
        <w:spacing w:before="0"/>
        <w:rPr>
          <w:rFonts w:ascii="Book Antiqua" w:eastAsia="Times New Roman" w:hAnsi="Book Antiqua" w:cs="Times New Roman"/>
          <w:b/>
          <w:bCs/>
          <w:color w:val="000000"/>
          <w:spacing w:val="-7"/>
          <w:kern w:val="0"/>
          <w:lang w:eastAsia="en-GB"/>
          <w14:ligatures w14:val="none"/>
        </w:rPr>
      </w:pPr>
    </w:p>
    <w:p w14:paraId="1C41E18C" w14:textId="0877CFB3" w:rsidR="00EF6171" w:rsidRPr="001C317F" w:rsidRDefault="00EF6171" w:rsidP="00EF6171">
      <w:pPr>
        <w:pStyle w:val="Heading4"/>
        <w:spacing w:before="0"/>
        <w:rPr>
          <w:rFonts w:ascii="Book Antiqua" w:eastAsia="Times New Roman" w:hAnsi="Book Antiqua" w:cs="Times New Roman"/>
          <w:b/>
          <w:bCs/>
          <w:color w:val="000000"/>
          <w:spacing w:val="-7"/>
          <w:kern w:val="0"/>
          <w:lang w:eastAsia="en-GB"/>
          <w14:ligatures w14:val="none"/>
        </w:rPr>
      </w:pPr>
      <w:r w:rsidRPr="001C317F">
        <w:rPr>
          <w:rFonts w:ascii="Book Antiqua" w:eastAsia="Times New Roman" w:hAnsi="Book Antiqua" w:cs="Times New Roman"/>
          <w:b/>
          <w:bCs/>
          <w:color w:val="000000"/>
          <w:spacing w:val="-7"/>
          <w:kern w:val="0"/>
          <w:lang w:eastAsia="en-GB"/>
          <w14:ligatures w14:val="none"/>
        </w:rPr>
        <w:t>Thursday 6 April – On</w:t>
      </w:r>
      <w:r w:rsidR="00471130" w:rsidRPr="001C317F">
        <w:rPr>
          <w:rFonts w:ascii="Book Antiqua" w:eastAsia="Times New Roman" w:hAnsi="Book Antiqua" w:cs="Times New Roman"/>
          <w:b/>
          <w:bCs/>
          <w:color w:val="000000"/>
          <w:spacing w:val="-7"/>
          <w:kern w:val="0"/>
          <w:lang w:eastAsia="en-GB"/>
          <w14:ligatures w14:val="none"/>
        </w:rPr>
        <w:t xml:space="preserve">line </w:t>
      </w:r>
      <w:r w:rsidRPr="001C317F">
        <w:rPr>
          <w:rFonts w:ascii="Book Antiqua" w:eastAsia="Times New Roman" w:hAnsi="Book Antiqua" w:cs="Times New Roman"/>
          <w:b/>
          <w:bCs/>
          <w:color w:val="000000"/>
          <w:spacing w:val="-7"/>
          <w:kern w:val="0"/>
          <w:lang w:eastAsia="en-GB"/>
          <w14:ligatures w14:val="none"/>
        </w:rPr>
        <w:t>Briefing event</w:t>
      </w:r>
    </w:p>
    <w:p w14:paraId="17A20AFB" w14:textId="3E8BF150" w:rsidR="00B20839" w:rsidRPr="001C317F" w:rsidRDefault="00B20839" w:rsidP="00B20839">
      <w:pPr>
        <w:rPr>
          <w:rFonts w:ascii="Book Antiqua" w:hAnsi="Book Antiqua"/>
          <w:lang w:eastAsia="en-GB"/>
        </w:rPr>
      </w:pPr>
    </w:p>
    <w:p w14:paraId="5C006688" w14:textId="77777777" w:rsidR="00B20839" w:rsidRPr="001C317F" w:rsidRDefault="00B20839" w:rsidP="00B20839">
      <w:pPr>
        <w:rPr>
          <w:rFonts w:ascii="Book Antiqua" w:hAnsi="Book Antiqua"/>
          <w:lang w:eastAsia="en-GB"/>
        </w:rPr>
      </w:pPr>
      <w:r w:rsidRPr="001C317F">
        <w:rPr>
          <w:rFonts w:ascii="Book Antiqua" w:hAnsi="Book Antiqua"/>
          <w:lang w:eastAsia="en-GB"/>
        </w:rPr>
        <w:t>10:00 – 11:30 AM</w:t>
      </w:r>
    </w:p>
    <w:p w14:paraId="166A5D41" w14:textId="77777777" w:rsidR="00B20839" w:rsidRPr="001C317F" w:rsidRDefault="00B20839" w:rsidP="00B20839">
      <w:pPr>
        <w:rPr>
          <w:rFonts w:ascii="Book Antiqua" w:hAnsi="Book Antiqua"/>
          <w:lang w:eastAsia="en-GB"/>
        </w:rPr>
      </w:pPr>
      <w:r w:rsidRPr="001C317F">
        <w:rPr>
          <w:rFonts w:ascii="Book Antiqua" w:hAnsi="Book Antiqua"/>
          <w:lang w:eastAsia="en-GB"/>
        </w:rPr>
        <w:t>Microsoft Teams</w:t>
      </w:r>
    </w:p>
    <w:p w14:paraId="4BCD0325" w14:textId="191DB4C2" w:rsidR="00B20839" w:rsidRPr="001C317F" w:rsidRDefault="00B20839" w:rsidP="00B20839">
      <w:pPr>
        <w:rPr>
          <w:rFonts w:ascii="Book Antiqua" w:hAnsi="Book Antiqua"/>
          <w:lang w:eastAsia="en-GB"/>
        </w:rPr>
      </w:pPr>
      <w:r w:rsidRPr="001C317F">
        <w:rPr>
          <w:rFonts w:ascii="Book Antiqua" w:hAnsi="Book Antiqua"/>
          <w:lang w:eastAsia="en-GB"/>
        </w:rPr>
        <w:t xml:space="preserve">Briefing event for VCSE Organisations. This open event </w:t>
      </w:r>
      <w:proofErr w:type="gramStart"/>
      <w:r w:rsidRPr="001C317F">
        <w:rPr>
          <w:rFonts w:ascii="Book Antiqua" w:hAnsi="Book Antiqua"/>
          <w:lang w:eastAsia="en-GB"/>
        </w:rPr>
        <w:t>gives an introduction to</w:t>
      </w:r>
      <w:proofErr w:type="gramEnd"/>
      <w:r w:rsidRPr="001C317F">
        <w:rPr>
          <w:rFonts w:ascii="Book Antiqua" w:hAnsi="Book Antiqua"/>
          <w:lang w:eastAsia="en-GB"/>
        </w:rPr>
        <w:t xml:space="preserve"> the scheme. It is an opportunity for you to ask general questions about the grants.</w:t>
      </w:r>
    </w:p>
    <w:p w14:paraId="12FE87F9" w14:textId="77777777" w:rsidR="00B20839" w:rsidRPr="001C317F" w:rsidRDefault="00000000" w:rsidP="00B20839">
      <w:pPr>
        <w:rPr>
          <w:rFonts w:ascii="Book Antiqua" w:hAnsi="Book Antiqua"/>
        </w:rPr>
      </w:pPr>
      <w:hyperlink r:id="rId7" w:history="1">
        <w:r w:rsidR="00B20839" w:rsidRPr="001C317F">
          <w:rPr>
            <w:rStyle w:val="Hyperlink"/>
            <w:rFonts w:ascii="Book Antiqua" w:hAnsi="Book Antiqua"/>
          </w:rPr>
          <w:t>BOOK YOUR PLACE (EVENTBRITE)</w:t>
        </w:r>
      </w:hyperlink>
    </w:p>
    <w:p w14:paraId="0957CE85" w14:textId="31F1E8D2" w:rsidR="00EF6171" w:rsidRPr="001C317F" w:rsidRDefault="00EF6171" w:rsidP="00EF6171">
      <w:pPr>
        <w:rPr>
          <w:rFonts w:ascii="Book Antiqua" w:hAnsi="Book Antiqua"/>
          <w:color w:val="000000"/>
        </w:rPr>
      </w:pPr>
    </w:p>
    <w:p w14:paraId="089A7972" w14:textId="29B15A5A" w:rsidR="00EF6171" w:rsidRPr="001C317F" w:rsidRDefault="00EF6171" w:rsidP="00EF6171">
      <w:pPr>
        <w:pStyle w:val="Heading4"/>
        <w:spacing w:before="0"/>
        <w:rPr>
          <w:rFonts w:ascii="Book Antiqua" w:eastAsia="Times New Roman" w:hAnsi="Book Antiqua" w:cs="Times New Roman"/>
          <w:b/>
          <w:bCs/>
          <w:color w:val="000000"/>
          <w:spacing w:val="-7"/>
          <w:kern w:val="0"/>
          <w:lang w:eastAsia="en-GB"/>
          <w14:ligatures w14:val="none"/>
        </w:rPr>
      </w:pPr>
      <w:r w:rsidRPr="001C317F">
        <w:rPr>
          <w:rFonts w:ascii="Book Antiqua" w:eastAsia="Times New Roman" w:hAnsi="Book Antiqua" w:cs="Times New Roman"/>
          <w:b/>
          <w:bCs/>
          <w:color w:val="000000"/>
          <w:spacing w:val="-7"/>
          <w:kern w:val="0"/>
          <w:lang w:eastAsia="en-GB"/>
          <w14:ligatures w14:val="none"/>
        </w:rPr>
        <w:t xml:space="preserve">Friday </w:t>
      </w:r>
      <w:r w:rsidR="00471130" w:rsidRPr="001C317F">
        <w:rPr>
          <w:rFonts w:ascii="Book Antiqua" w:eastAsia="Times New Roman" w:hAnsi="Book Antiqua" w:cs="Times New Roman"/>
          <w:b/>
          <w:bCs/>
          <w:color w:val="000000"/>
          <w:spacing w:val="-7"/>
          <w:kern w:val="0"/>
          <w:lang w:eastAsia="en-GB"/>
          <w14:ligatures w14:val="none"/>
        </w:rPr>
        <w:t>28</w:t>
      </w:r>
      <w:r w:rsidRPr="001C317F">
        <w:rPr>
          <w:rFonts w:ascii="Book Antiqua" w:eastAsia="Times New Roman" w:hAnsi="Book Antiqua" w:cs="Times New Roman"/>
          <w:b/>
          <w:bCs/>
          <w:color w:val="000000"/>
          <w:spacing w:val="-7"/>
          <w:kern w:val="0"/>
          <w:lang w:eastAsia="en-GB"/>
          <w14:ligatures w14:val="none"/>
        </w:rPr>
        <w:t xml:space="preserve"> </w:t>
      </w:r>
      <w:r w:rsidR="00471130" w:rsidRPr="001C317F">
        <w:rPr>
          <w:rFonts w:ascii="Book Antiqua" w:eastAsia="Times New Roman" w:hAnsi="Book Antiqua" w:cs="Times New Roman"/>
          <w:b/>
          <w:bCs/>
          <w:color w:val="000000"/>
          <w:spacing w:val="-7"/>
          <w:kern w:val="0"/>
          <w:lang w:eastAsia="en-GB"/>
          <w14:ligatures w14:val="none"/>
        </w:rPr>
        <w:t>April</w:t>
      </w:r>
      <w:r w:rsidRPr="001C317F">
        <w:rPr>
          <w:rFonts w:ascii="Book Antiqua" w:eastAsia="Times New Roman" w:hAnsi="Book Antiqua" w:cs="Times New Roman"/>
          <w:b/>
          <w:bCs/>
          <w:color w:val="000000"/>
          <w:spacing w:val="-7"/>
          <w:kern w:val="0"/>
          <w:lang w:eastAsia="en-GB"/>
          <w14:ligatures w14:val="none"/>
        </w:rPr>
        <w:t xml:space="preserve"> - Application deadline</w:t>
      </w:r>
    </w:p>
    <w:p w14:paraId="1CECC92A" w14:textId="3E13D433" w:rsidR="00EF6171" w:rsidRPr="001C317F" w:rsidRDefault="00EF6171" w:rsidP="00EF6171">
      <w:pPr>
        <w:rPr>
          <w:rFonts w:ascii="Book Antiqua" w:hAnsi="Book Antiqua"/>
          <w:color w:val="000000"/>
          <w:spacing w:val="-9"/>
        </w:rPr>
      </w:pPr>
    </w:p>
    <w:p w14:paraId="64A8E54E" w14:textId="3A24A9C1" w:rsidR="00EF6171" w:rsidRPr="001C317F" w:rsidRDefault="00EF6171" w:rsidP="00EF6171">
      <w:pPr>
        <w:pStyle w:val="Heading4"/>
        <w:spacing w:before="0"/>
        <w:rPr>
          <w:rFonts w:ascii="Book Antiqua" w:eastAsia="Times New Roman" w:hAnsi="Book Antiqua" w:cs="Times New Roman"/>
          <w:i w:val="0"/>
          <w:iCs w:val="0"/>
          <w:color w:val="000000"/>
          <w:spacing w:val="-7"/>
          <w:kern w:val="0"/>
          <w:lang w:eastAsia="en-GB"/>
          <w14:ligatures w14:val="none"/>
        </w:rPr>
      </w:pPr>
      <w:r w:rsidRPr="001C317F">
        <w:rPr>
          <w:rFonts w:ascii="Book Antiqua" w:eastAsia="Times New Roman" w:hAnsi="Book Antiqua" w:cs="Times New Roman"/>
          <w:i w:val="0"/>
          <w:iCs w:val="0"/>
          <w:color w:val="000000"/>
          <w:spacing w:val="-7"/>
          <w:kern w:val="0"/>
          <w:lang w:eastAsia="en-GB"/>
          <w14:ligatures w14:val="none"/>
        </w:rPr>
        <w:t>We are not expecting VCSE groups to submit an 'academic' proposal, nor to frame research methodologies, nor to propose budgets. What we are looking for are themes, issues, questions that concern you along with a sense of how research into this would align with and benefit the purpose of your organisation.</w:t>
      </w:r>
    </w:p>
    <w:p w14:paraId="2B911467" w14:textId="77777777" w:rsidR="00EF6171" w:rsidRPr="001C317F" w:rsidRDefault="00EF6171" w:rsidP="00EF6171">
      <w:pPr>
        <w:rPr>
          <w:rFonts w:ascii="Book Antiqua" w:hAnsi="Book Antiqua"/>
          <w:lang w:eastAsia="en-GB"/>
        </w:rPr>
      </w:pPr>
    </w:p>
    <w:p w14:paraId="3E71C85D" w14:textId="77777777" w:rsidR="00EF6171" w:rsidRPr="001C317F" w:rsidRDefault="00EF6171" w:rsidP="00EF6171">
      <w:pPr>
        <w:pStyle w:val="Heading4"/>
        <w:spacing w:before="0"/>
        <w:rPr>
          <w:rFonts w:ascii="Book Antiqua" w:eastAsia="Times New Roman" w:hAnsi="Book Antiqua" w:cs="Times New Roman"/>
          <w:i w:val="0"/>
          <w:iCs w:val="0"/>
          <w:color w:val="000000"/>
          <w:spacing w:val="-7"/>
          <w:kern w:val="0"/>
          <w:lang w:eastAsia="en-GB"/>
          <w14:ligatures w14:val="none"/>
        </w:rPr>
      </w:pPr>
      <w:r w:rsidRPr="001C317F">
        <w:rPr>
          <w:rFonts w:ascii="Book Antiqua" w:eastAsia="Times New Roman" w:hAnsi="Book Antiqua" w:cs="Times New Roman"/>
          <w:i w:val="0"/>
          <w:iCs w:val="0"/>
          <w:color w:val="000000"/>
          <w:spacing w:val="-7"/>
          <w:kern w:val="0"/>
          <w:lang w:eastAsia="en-GB"/>
          <w14:ligatures w14:val="none"/>
        </w:rPr>
        <w:lastRenderedPageBreak/>
        <w:t>The application form will ask you the following questions:</w:t>
      </w:r>
    </w:p>
    <w:p w14:paraId="33678E6E" w14:textId="77777777" w:rsidR="00EF6171" w:rsidRPr="001C317F" w:rsidRDefault="00EF6171" w:rsidP="00EF6171">
      <w:pPr>
        <w:pStyle w:val="Heading4"/>
        <w:spacing w:before="0"/>
        <w:rPr>
          <w:rFonts w:ascii="Book Antiqua" w:eastAsia="Times New Roman" w:hAnsi="Book Antiqua" w:cs="Times New Roman"/>
          <w:i w:val="0"/>
          <w:iCs w:val="0"/>
          <w:color w:val="000000"/>
          <w:spacing w:val="-7"/>
          <w:kern w:val="0"/>
          <w:lang w:eastAsia="en-GB"/>
          <w14:ligatures w14:val="none"/>
        </w:rPr>
      </w:pPr>
    </w:p>
    <w:p w14:paraId="52F012F7" w14:textId="77777777" w:rsidR="00EF6171" w:rsidRPr="001C317F" w:rsidRDefault="00EF6171" w:rsidP="00EF6171">
      <w:pPr>
        <w:pStyle w:val="Heading4"/>
        <w:numPr>
          <w:ilvl w:val="0"/>
          <w:numId w:val="3"/>
        </w:numPr>
        <w:spacing w:before="0"/>
        <w:rPr>
          <w:rFonts w:ascii="Book Antiqua" w:eastAsia="Times New Roman" w:hAnsi="Book Antiqua" w:cs="Times New Roman"/>
          <w:i w:val="0"/>
          <w:iCs w:val="0"/>
          <w:color w:val="000000"/>
          <w:spacing w:val="-7"/>
          <w:kern w:val="0"/>
          <w:lang w:eastAsia="en-GB"/>
          <w14:ligatures w14:val="none"/>
        </w:rPr>
      </w:pPr>
      <w:r w:rsidRPr="001C317F">
        <w:rPr>
          <w:rFonts w:ascii="Book Antiqua" w:eastAsia="Times New Roman" w:hAnsi="Book Antiqua" w:cs="Times New Roman"/>
          <w:i w:val="0"/>
          <w:iCs w:val="0"/>
          <w:color w:val="000000"/>
          <w:spacing w:val="-7"/>
          <w:kern w:val="0"/>
          <w:lang w:eastAsia="en-GB"/>
          <w14:ligatures w14:val="none"/>
        </w:rPr>
        <w:t>Please outline the nature of your organisation, what do you do, how do you deliver it, and what is your community and social impact. (300 words)</w:t>
      </w:r>
    </w:p>
    <w:p w14:paraId="49D72DE4" w14:textId="77777777" w:rsidR="00EF6171" w:rsidRPr="001C317F" w:rsidRDefault="00EF6171" w:rsidP="00EF6171">
      <w:pPr>
        <w:pStyle w:val="Heading4"/>
        <w:numPr>
          <w:ilvl w:val="0"/>
          <w:numId w:val="3"/>
        </w:numPr>
        <w:spacing w:before="0"/>
        <w:rPr>
          <w:rFonts w:ascii="Book Antiqua" w:eastAsia="Times New Roman" w:hAnsi="Book Antiqua" w:cs="Times New Roman"/>
          <w:i w:val="0"/>
          <w:iCs w:val="0"/>
          <w:color w:val="000000"/>
          <w:spacing w:val="-7"/>
          <w:kern w:val="0"/>
          <w:lang w:eastAsia="en-GB"/>
          <w14:ligatures w14:val="none"/>
        </w:rPr>
      </w:pPr>
      <w:r w:rsidRPr="001C317F">
        <w:rPr>
          <w:rFonts w:ascii="Book Antiqua" w:eastAsia="Times New Roman" w:hAnsi="Book Antiqua" w:cs="Times New Roman"/>
          <w:i w:val="0"/>
          <w:iCs w:val="0"/>
          <w:color w:val="000000"/>
          <w:spacing w:val="-7"/>
          <w:kern w:val="0"/>
          <w:lang w:eastAsia="en-GB"/>
          <w14:ligatures w14:val="none"/>
        </w:rPr>
        <w:t>What do you want help with? What do you want to know more about, what questions/issue/theme would you like help researching? (300 words)</w:t>
      </w:r>
    </w:p>
    <w:p w14:paraId="3FA47BE6" w14:textId="77777777" w:rsidR="00EF6171" w:rsidRPr="001C317F" w:rsidRDefault="00EF6171" w:rsidP="00EF6171">
      <w:pPr>
        <w:pStyle w:val="Heading4"/>
        <w:numPr>
          <w:ilvl w:val="0"/>
          <w:numId w:val="3"/>
        </w:numPr>
        <w:spacing w:before="0"/>
        <w:rPr>
          <w:rFonts w:ascii="Book Antiqua" w:eastAsia="Times New Roman" w:hAnsi="Book Antiqua" w:cs="Times New Roman"/>
          <w:i w:val="0"/>
          <w:iCs w:val="0"/>
          <w:color w:val="000000"/>
          <w:spacing w:val="-7"/>
          <w:kern w:val="0"/>
          <w:lang w:eastAsia="en-GB"/>
          <w14:ligatures w14:val="none"/>
        </w:rPr>
      </w:pPr>
      <w:r w:rsidRPr="001C317F">
        <w:rPr>
          <w:rFonts w:ascii="Book Antiqua" w:eastAsia="Times New Roman" w:hAnsi="Book Antiqua" w:cs="Times New Roman"/>
          <w:i w:val="0"/>
          <w:iCs w:val="0"/>
          <w:color w:val="000000"/>
          <w:spacing w:val="-7"/>
          <w:kern w:val="0"/>
          <w:lang w:eastAsia="en-GB"/>
          <w14:ligatures w14:val="none"/>
        </w:rPr>
        <w:t>How would you hope this research would benefit your organisation and your ability to delivery on your core purpose? (300 words)</w:t>
      </w:r>
    </w:p>
    <w:p w14:paraId="42091E56" w14:textId="7F2EDE33" w:rsidR="00EF6171" w:rsidRPr="001C317F" w:rsidRDefault="00EF6171" w:rsidP="00EF6171">
      <w:pPr>
        <w:pStyle w:val="Heading4"/>
        <w:numPr>
          <w:ilvl w:val="0"/>
          <w:numId w:val="3"/>
        </w:numPr>
        <w:spacing w:before="0"/>
        <w:rPr>
          <w:rFonts w:ascii="Book Antiqua" w:eastAsia="Times New Roman" w:hAnsi="Book Antiqua" w:cs="Times New Roman"/>
          <w:i w:val="0"/>
          <w:iCs w:val="0"/>
          <w:color w:val="000000"/>
          <w:spacing w:val="-7"/>
          <w:kern w:val="0"/>
          <w:lang w:eastAsia="en-GB"/>
          <w14:ligatures w14:val="none"/>
        </w:rPr>
      </w:pPr>
      <w:r w:rsidRPr="001C317F">
        <w:rPr>
          <w:rFonts w:ascii="Book Antiqua" w:eastAsia="Times New Roman" w:hAnsi="Book Antiqua" w:cs="Times New Roman"/>
          <w:i w:val="0"/>
          <w:iCs w:val="0"/>
          <w:color w:val="000000"/>
          <w:spacing w:val="-7"/>
          <w:kern w:val="0"/>
          <w:lang w:eastAsia="en-GB"/>
          <w14:ligatures w14:val="none"/>
        </w:rPr>
        <w:t>What support could you offer and how would you facilitate the research to happen? This might include in-kind support (space, time, contacts) that will make the research possible. (300 words)</w:t>
      </w:r>
    </w:p>
    <w:p w14:paraId="750A023F" w14:textId="42EE10D9" w:rsidR="00EF6171" w:rsidRPr="001C317F" w:rsidRDefault="00EF6171" w:rsidP="00EF6171">
      <w:pPr>
        <w:rPr>
          <w:rStyle w:val="Hyperlink"/>
          <w:rFonts w:ascii="Book Antiqua" w:hAnsi="Book Antiqua"/>
          <w:spacing w:val="-9"/>
          <w:u w:val="none"/>
        </w:rPr>
      </w:pPr>
      <w:r w:rsidRPr="001C317F">
        <w:rPr>
          <w:rFonts w:ascii="Book Antiqua" w:hAnsi="Book Antiqua"/>
          <w:color w:val="000000"/>
          <w:spacing w:val="-9"/>
        </w:rPr>
        <w:fldChar w:fldCharType="begin"/>
      </w:r>
      <w:r w:rsidRPr="001C317F">
        <w:rPr>
          <w:rFonts w:ascii="Book Antiqua" w:hAnsi="Book Antiqua"/>
          <w:color w:val="000000"/>
          <w:spacing w:val="-9"/>
        </w:rPr>
        <w:instrText xml:space="preserve"> HYPERLINK "https://www.yorksj.ac.uk/research/institute-for-social-justice/community-research-grants/apply-for-grant/" \l "may-to-july---proposals-matched" </w:instrText>
      </w:r>
      <w:r w:rsidRPr="001C317F">
        <w:rPr>
          <w:rFonts w:ascii="Book Antiqua" w:hAnsi="Book Antiqua"/>
          <w:color w:val="000000"/>
          <w:spacing w:val="-9"/>
        </w:rPr>
      </w:r>
      <w:r w:rsidRPr="001C317F">
        <w:rPr>
          <w:rFonts w:ascii="Book Antiqua" w:hAnsi="Book Antiqua"/>
          <w:color w:val="000000"/>
          <w:spacing w:val="-9"/>
        </w:rPr>
        <w:fldChar w:fldCharType="separate"/>
      </w:r>
    </w:p>
    <w:p w14:paraId="1C0522D9" w14:textId="09F81A8E" w:rsidR="00EF6171" w:rsidRPr="001C317F" w:rsidRDefault="00EF6171" w:rsidP="00EF6171">
      <w:pPr>
        <w:pStyle w:val="Heading4"/>
        <w:spacing w:before="0"/>
        <w:rPr>
          <w:rFonts w:ascii="Book Antiqua" w:eastAsia="Times New Roman" w:hAnsi="Book Antiqua" w:cs="Times New Roman"/>
          <w:b/>
          <w:bCs/>
          <w:color w:val="000000"/>
          <w:spacing w:val="-7"/>
          <w:kern w:val="0"/>
          <w:lang w:eastAsia="en-GB"/>
          <w14:ligatures w14:val="none"/>
        </w:rPr>
      </w:pPr>
      <w:r w:rsidRPr="001C317F">
        <w:rPr>
          <w:rFonts w:ascii="Book Antiqua" w:eastAsia="Times New Roman" w:hAnsi="Book Antiqua" w:cs="Times New Roman"/>
          <w:b/>
          <w:bCs/>
          <w:color w:val="000000"/>
          <w:spacing w:val="-7"/>
          <w:kern w:val="0"/>
          <w:lang w:eastAsia="en-GB"/>
          <w14:ligatures w14:val="none"/>
        </w:rPr>
        <w:t xml:space="preserve">May to July - Proposals </w:t>
      </w:r>
      <w:r w:rsidR="001C317F" w:rsidRPr="001C317F">
        <w:rPr>
          <w:rFonts w:ascii="Book Antiqua" w:eastAsia="Times New Roman" w:hAnsi="Book Antiqua" w:cs="Times New Roman"/>
          <w:b/>
          <w:bCs/>
          <w:color w:val="000000"/>
          <w:spacing w:val="-7"/>
          <w:kern w:val="0"/>
          <w:lang w:eastAsia="en-GB"/>
          <w14:ligatures w14:val="none"/>
        </w:rPr>
        <w:t>matched.</w:t>
      </w:r>
    </w:p>
    <w:p w14:paraId="0C16B155" w14:textId="2431EB0B" w:rsidR="00EF6171" w:rsidRPr="001C317F" w:rsidRDefault="00EF6171" w:rsidP="00EF6171">
      <w:pPr>
        <w:rPr>
          <w:rFonts w:ascii="Book Antiqua" w:hAnsi="Book Antiqua"/>
          <w:color w:val="000000"/>
          <w:spacing w:val="-9"/>
        </w:rPr>
      </w:pPr>
      <w:r w:rsidRPr="001C317F">
        <w:rPr>
          <w:rFonts w:ascii="Book Antiqua" w:hAnsi="Book Antiqua"/>
          <w:color w:val="000000"/>
          <w:spacing w:val="-9"/>
        </w:rPr>
        <w:fldChar w:fldCharType="end"/>
      </w:r>
    </w:p>
    <w:p w14:paraId="271C080C" w14:textId="7CC38CDE" w:rsidR="00EF6171" w:rsidRPr="001C317F" w:rsidRDefault="00EF6171" w:rsidP="00EF6171">
      <w:pPr>
        <w:pStyle w:val="Heading4"/>
        <w:spacing w:before="0"/>
        <w:rPr>
          <w:rFonts w:ascii="Book Antiqua" w:eastAsia="Times New Roman" w:hAnsi="Book Antiqua" w:cs="Times New Roman"/>
          <w:i w:val="0"/>
          <w:iCs w:val="0"/>
          <w:color w:val="000000"/>
          <w:spacing w:val="-7"/>
          <w:kern w:val="0"/>
          <w:lang w:eastAsia="en-GB"/>
          <w14:ligatures w14:val="none"/>
        </w:rPr>
      </w:pPr>
      <w:r w:rsidRPr="001C317F">
        <w:rPr>
          <w:rFonts w:ascii="Book Antiqua" w:eastAsia="Times New Roman" w:hAnsi="Book Antiqua" w:cs="Times New Roman"/>
          <w:i w:val="0"/>
          <w:iCs w:val="0"/>
          <w:color w:val="000000"/>
          <w:spacing w:val="-7"/>
          <w:kern w:val="0"/>
          <w:lang w:eastAsia="en-GB"/>
          <w14:ligatures w14:val="none"/>
        </w:rPr>
        <w:t>Proposals will be matched with York St John</w:t>
      </w:r>
      <w:r w:rsidR="00733CA0" w:rsidRPr="001C317F">
        <w:rPr>
          <w:rFonts w:ascii="Book Antiqua" w:eastAsia="Times New Roman" w:hAnsi="Book Antiqua" w:cs="Times New Roman"/>
          <w:i w:val="0"/>
          <w:iCs w:val="0"/>
          <w:color w:val="000000"/>
          <w:spacing w:val="-7"/>
          <w:kern w:val="0"/>
          <w:lang w:eastAsia="en-GB"/>
          <w14:ligatures w14:val="none"/>
        </w:rPr>
        <w:t xml:space="preserve"> London-based</w:t>
      </w:r>
      <w:r w:rsidRPr="001C317F">
        <w:rPr>
          <w:rFonts w:ascii="Book Antiqua" w:eastAsia="Times New Roman" w:hAnsi="Book Antiqua" w:cs="Times New Roman"/>
          <w:i w:val="0"/>
          <w:iCs w:val="0"/>
          <w:color w:val="000000"/>
          <w:spacing w:val="-7"/>
          <w:kern w:val="0"/>
          <w:lang w:eastAsia="en-GB"/>
          <w14:ligatures w14:val="none"/>
        </w:rPr>
        <w:t xml:space="preserve"> researchers</w:t>
      </w:r>
      <w:r w:rsidR="00733CA0" w:rsidRPr="001C317F">
        <w:rPr>
          <w:rFonts w:ascii="Book Antiqua" w:eastAsia="Times New Roman" w:hAnsi="Book Antiqua" w:cs="Times New Roman"/>
          <w:i w:val="0"/>
          <w:iCs w:val="0"/>
          <w:color w:val="000000"/>
          <w:spacing w:val="-7"/>
          <w:kern w:val="0"/>
          <w:lang w:eastAsia="en-GB"/>
          <w14:ligatures w14:val="none"/>
        </w:rPr>
        <w:t xml:space="preserve"> </w:t>
      </w:r>
      <w:r w:rsidRPr="001C317F">
        <w:rPr>
          <w:rFonts w:ascii="Book Antiqua" w:eastAsia="Times New Roman" w:hAnsi="Book Antiqua" w:cs="Times New Roman"/>
          <w:i w:val="0"/>
          <w:iCs w:val="0"/>
          <w:color w:val="000000"/>
          <w:spacing w:val="-7"/>
          <w:kern w:val="0"/>
          <w:lang w:eastAsia="en-GB"/>
          <w14:ligatures w14:val="none"/>
        </w:rPr>
        <w:t>and allocated a budget.</w:t>
      </w:r>
    </w:p>
    <w:p w14:paraId="796D692E" w14:textId="1F4EE7C1" w:rsidR="00EF6171" w:rsidRPr="001C317F" w:rsidRDefault="00EF6171" w:rsidP="00EF6171">
      <w:pPr>
        <w:pStyle w:val="Heading4"/>
        <w:spacing w:before="0"/>
        <w:rPr>
          <w:rFonts w:ascii="Book Antiqua" w:eastAsia="Times New Roman" w:hAnsi="Book Antiqua" w:cs="Times New Roman"/>
          <w:i w:val="0"/>
          <w:iCs w:val="0"/>
          <w:color w:val="000000"/>
          <w:spacing w:val="-7"/>
          <w:kern w:val="0"/>
          <w:lang w:eastAsia="en-GB"/>
          <w14:ligatures w14:val="none"/>
        </w:rPr>
      </w:pPr>
      <w:r w:rsidRPr="001C317F">
        <w:rPr>
          <w:rFonts w:ascii="Book Antiqua" w:eastAsia="Times New Roman" w:hAnsi="Book Antiqua" w:cs="Times New Roman"/>
          <w:i w:val="0"/>
          <w:iCs w:val="0"/>
          <w:color w:val="000000"/>
          <w:spacing w:val="-7"/>
          <w:kern w:val="0"/>
          <w:lang w:eastAsia="en-GB"/>
          <w14:ligatures w14:val="none"/>
        </w:rPr>
        <w:t xml:space="preserve">This stage will have opportunities for </w:t>
      </w:r>
      <w:r w:rsidR="00E3431C" w:rsidRPr="001C317F">
        <w:rPr>
          <w:rFonts w:ascii="Book Antiqua" w:eastAsia="Times New Roman" w:hAnsi="Book Antiqua" w:cs="Times New Roman"/>
          <w:i w:val="0"/>
          <w:iCs w:val="0"/>
          <w:color w:val="000000"/>
          <w:spacing w:val="-7"/>
          <w:kern w:val="0"/>
          <w:lang w:eastAsia="en-GB"/>
          <w14:ligatures w14:val="none"/>
        </w:rPr>
        <w:t xml:space="preserve">deeper </w:t>
      </w:r>
      <w:r w:rsidRPr="001C317F">
        <w:rPr>
          <w:rFonts w:ascii="Book Antiqua" w:eastAsia="Times New Roman" w:hAnsi="Book Antiqua" w:cs="Times New Roman"/>
          <w:i w:val="0"/>
          <w:iCs w:val="0"/>
          <w:color w:val="000000"/>
          <w:spacing w:val="-7"/>
          <w:kern w:val="0"/>
          <w:lang w:eastAsia="en-GB"/>
          <w14:ligatures w14:val="none"/>
        </w:rPr>
        <w:t xml:space="preserve">discussion and meetings between VCSE groups and researchers before agreement is reached. We are looking for strong and genuine connections and </w:t>
      </w:r>
      <w:r w:rsidR="0062309F" w:rsidRPr="001C317F">
        <w:rPr>
          <w:rFonts w:ascii="Book Antiqua" w:eastAsia="Times New Roman" w:hAnsi="Book Antiqua" w:cs="Times New Roman"/>
          <w:i w:val="0"/>
          <w:iCs w:val="0"/>
          <w:color w:val="000000"/>
          <w:spacing w:val="-7"/>
          <w:kern w:val="0"/>
          <w:lang w:eastAsia="en-GB"/>
          <w14:ligatures w14:val="none"/>
        </w:rPr>
        <w:t>understandings.</w:t>
      </w:r>
    </w:p>
    <w:p w14:paraId="5D9DBCD4" w14:textId="77777777" w:rsidR="00EF6171" w:rsidRPr="001C317F" w:rsidRDefault="00EF6171" w:rsidP="00EF6171">
      <w:pPr>
        <w:rPr>
          <w:rStyle w:val="Hyperlink"/>
          <w:rFonts w:ascii="Book Antiqua" w:hAnsi="Book Antiqua"/>
          <w:u w:val="none"/>
        </w:rPr>
      </w:pPr>
      <w:r w:rsidRPr="001C317F">
        <w:rPr>
          <w:rFonts w:ascii="Book Antiqua" w:hAnsi="Book Antiqua"/>
          <w:color w:val="000000"/>
          <w:spacing w:val="-9"/>
        </w:rPr>
        <w:fldChar w:fldCharType="begin"/>
      </w:r>
      <w:r w:rsidRPr="001C317F">
        <w:rPr>
          <w:rFonts w:ascii="Book Antiqua" w:hAnsi="Book Antiqua"/>
          <w:color w:val="000000"/>
          <w:spacing w:val="-9"/>
        </w:rPr>
        <w:instrText xml:space="preserve"> HYPERLINK "https://www.yorksj.ac.uk/research/institute-for-social-justice/community-research-grants/apply-for-grant/" \l "september-2023-to-july-2024---projects-run" </w:instrText>
      </w:r>
      <w:r w:rsidRPr="001C317F">
        <w:rPr>
          <w:rFonts w:ascii="Book Antiqua" w:hAnsi="Book Antiqua"/>
          <w:color w:val="000000"/>
          <w:spacing w:val="-9"/>
        </w:rPr>
      </w:r>
      <w:r w:rsidRPr="001C317F">
        <w:rPr>
          <w:rFonts w:ascii="Book Antiqua" w:hAnsi="Book Antiqua"/>
          <w:color w:val="000000"/>
          <w:spacing w:val="-9"/>
        </w:rPr>
        <w:fldChar w:fldCharType="separate"/>
      </w:r>
    </w:p>
    <w:p w14:paraId="0761FEA4" w14:textId="68E6B655" w:rsidR="00EF6171" w:rsidRPr="001C317F" w:rsidRDefault="00EF6171" w:rsidP="00EF6171">
      <w:pPr>
        <w:pStyle w:val="Heading4"/>
        <w:spacing w:before="0"/>
        <w:rPr>
          <w:rFonts w:ascii="Book Antiqua" w:eastAsia="Times New Roman" w:hAnsi="Book Antiqua" w:cs="Times New Roman"/>
          <w:b/>
          <w:bCs/>
          <w:color w:val="000000"/>
          <w:spacing w:val="-7"/>
          <w:kern w:val="0"/>
          <w:lang w:eastAsia="en-GB"/>
          <w14:ligatures w14:val="none"/>
        </w:rPr>
      </w:pPr>
      <w:r w:rsidRPr="001C317F">
        <w:rPr>
          <w:rFonts w:ascii="Book Antiqua" w:eastAsia="Times New Roman" w:hAnsi="Book Antiqua" w:cs="Times New Roman"/>
          <w:b/>
          <w:bCs/>
          <w:color w:val="000000"/>
          <w:spacing w:val="-7"/>
          <w:kern w:val="0"/>
          <w:lang w:eastAsia="en-GB"/>
          <w14:ligatures w14:val="none"/>
        </w:rPr>
        <w:t xml:space="preserve">September 2023 to July 2024 - Projects </w:t>
      </w:r>
      <w:r w:rsidR="001C317F" w:rsidRPr="001C317F">
        <w:rPr>
          <w:rFonts w:ascii="Book Antiqua" w:eastAsia="Times New Roman" w:hAnsi="Book Antiqua" w:cs="Times New Roman"/>
          <w:b/>
          <w:bCs/>
          <w:color w:val="000000"/>
          <w:spacing w:val="-7"/>
          <w:kern w:val="0"/>
          <w:lang w:eastAsia="en-GB"/>
          <w14:ligatures w14:val="none"/>
        </w:rPr>
        <w:t>run.</w:t>
      </w:r>
    </w:p>
    <w:p w14:paraId="55728316" w14:textId="0769F92C" w:rsidR="00EF6171" w:rsidRPr="001C317F" w:rsidRDefault="00EF6171" w:rsidP="00EF6171">
      <w:pPr>
        <w:rPr>
          <w:rFonts w:ascii="Book Antiqua" w:hAnsi="Book Antiqua"/>
          <w:color w:val="000000"/>
          <w:spacing w:val="-9"/>
        </w:rPr>
      </w:pPr>
      <w:r w:rsidRPr="001C317F">
        <w:rPr>
          <w:rFonts w:ascii="Book Antiqua" w:hAnsi="Book Antiqua"/>
          <w:color w:val="000000"/>
          <w:spacing w:val="-9"/>
        </w:rPr>
        <w:fldChar w:fldCharType="end"/>
      </w:r>
    </w:p>
    <w:p w14:paraId="0788B84C" w14:textId="2205E2EF" w:rsidR="00EF6171" w:rsidRPr="001C317F" w:rsidRDefault="00EF6171" w:rsidP="00EF6171">
      <w:pPr>
        <w:pStyle w:val="Heading4"/>
        <w:spacing w:before="0"/>
        <w:rPr>
          <w:rFonts w:ascii="Book Antiqua" w:eastAsia="Times New Roman" w:hAnsi="Book Antiqua" w:cs="Times New Roman"/>
          <w:i w:val="0"/>
          <w:iCs w:val="0"/>
          <w:color w:val="000000"/>
          <w:spacing w:val="-7"/>
          <w:kern w:val="0"/>
          <w:lang w:eastAsia="en-GB"/>
          <w14:ligatures w14:val="none"/>
        </w:rPr>
      </w:pPr>
      <w:r w:rsidRPr="001C317F">
        <w:rPr>
          <w:rFonts w:ascii="Book Antiqua" w:eastAsia="Times New Roman" w:hAnsi="Book Antiqua" w:cs="Times New Roman"/>
          <w:i w:val="0"/>
          <w:iCs w:val="0"/>
          <w:color w:val="000000"/>
          <w:spacing w:val="-7"/>
          <w:kern w:val="0"/>
          <w:lang w:eastAsia="en-GB"/>
          <w14:ligatures w14:val="none"/>
        </w:rPr>
        <w:t>Projects undertaken. Light touch reporting and evaluation will be required.</w:t>
      </w:r>
    </w:p>
    <w:p w14:paraId="2EDC16E9" w14:textId="06E8AAF0" w:rsidR="00EF6171" w:rsidRPr="001C317F" w:rsidRDefault="00EF6171" w:rsidP="00EF6171">
      <w:pPr>
        <w:pStyle w:val="Heading2"/>
        <w:rPr>
          <w:rFonts w:ascii="Book Antiqua" w:hAnsi="Book Antiqua"/>
          <w:color w:val="000000"/>
          <w:spacing w:val="-7"/>
          <w:sz w:val="22"/>
          <w:szCs w:val="22"/>
          <w:u w:val="single"/>
        </w:rPr>
      </w:pPr>
      <w:r w:rsidRPr="001C317F">
        <w:rPr>
          <w:rFonts w:ascii="Book Antiqua" w:hAnsi="Book Antiqua"/>
          <w:color w:val="000000"/>
          <w:spacing w:val="-7"/>
          <w:sz w:val="22"/>
          <w:szCs w:val="22"/>
          <w:u w:val="single"/>
        </w:rPr>
        <w:t>Criteria:</w:t>
      </w:r>
    </w:p>
    <w:p w14:paraId="4C67C089" w14:textId="77777777" w:rsidR="00EF6171" w:rsidRPr="001C317F" w:rsidRDefault="00EF6171" w:rsidP="00EF6171">
      <w:pPr>
        <w:pStyle w:val="NormalWeb"/>
        <w:rPr>
          <w:rFonts w:ascii="Book Antiqua" w:hAnsi="Book Antiqua"/>
          <w:color w:val="000000"/>
          <w:spacing w:val="-7"/>
          <w:sz w:val="22"/>
          <w:szCs w:val="22"/>
        </w:rPr>
      </w:pPr>
      <w:r w:rsidRPr="001C317F">
        <w:rPr>
          <w:rFonts w:ascii="Book Antiqua" w:hAnsi="Book Antiqua"/>
          <w:color w:val="000000"/>
          <w:spacing w:val="-7"/>
          <w:sz w:val="22"/>
          <w:szCs w:val="22"/>
        </w:rPr>
        <w:t>There are 3 main criteria for funding.</w:t>
      </w:r>
    </w:p>
    <w:p w14:paraId="43522415" w14:textId="77777777" w:rsidR="00EF6171" w:rsidRPr="001C317F" w:rsidRDefault="00EF6171" w:rsidP="00EF6171">
      <w:pPr>
        <w:pStyle w:val="Heading3"/>
        <w:rPr>
          <w:rFonts w:ascii="Book Antiqua" w:hAnsi="Book Antiqua"/>
          <w:color w:val="000000"/>
          <w:spacing w:val="-7"/>
          <w:sz w:val="22"/>
          <w:szCs w:val="22"/>
        </w:rPr>
      </w:pPr>
      <w:r w:rsidRPr="001C317F">
        <w:rPr>
          <w:rFonts w:ascii="Book Antiqua" w:hAnsi="Book Antiqua"/>
          <w:b/>
          <w:bCs/>
          <w:color w:val="000000"/>
          <w:spacing w:val="-7"/>
          <w:sz w:val="22"/>
          <w:szCs w:val="22"/>
        </w:rPr>
        <w:t>1. Benefit to VCSE organisation</w:t>
      </w:r>
    </w:p>
    <w:p w14:paraId="413F0B14" w14:textId="77777777" w:rsidR="00EF6171" w:rsidRPr="001C317F" w:rsidRDefault="00EF6171" w:rsidP="00EF6171">
      <w:pPr>
        <w:pStyle w:val="NormalWeb"/>
        <w:rPr>
          <w:rFonts w:ascii="Book Antiqua" w:hAnsi="Book Antiqua"/>
          <w:color w:val="000000"/>
          <w:spacing w:val="-7"/>
          <w:sz w:val="22"/>
          <w:szCs w:val="22"/>
        </w:rPr>
      </w:pPr>
      <w:r w:rsidRPr="001C317F">
        <w:rPr>
          <w:rFonts w:ascii="Book Antiqua" w:hAnsi="Book Antiqua"/>
          <w:color w:val="000000"/>
          <w:spacing w:val="-7"/>
          <w:sz w:val="22"/>
          <w:szCs w:val="22"/>
        </w:rPr>
        <w:t>We are looking for a clear sense of how the research and insights generated will benefit the VCSE organisation and through that support social justice. This might be through evidencing impact, developing best practice, expanding delivery, changing strategies or more.</w:t>
      </w:r>
    </w:p>
    <w:p w14:paraId="2A98C2C0" w14:textId="77777777" w:rsidR="00EF6171" w:rsidRPr="001C317F" w:rsidRDefault="00EF6171" w:rsidP="00EF6171">
      <w:pPr>
        <w:pStyle w:val="Heading3"/>
        <w:rPr>
          <w:rFonts w:ascii="Book Antiqua" w:hAnsi="Book Antiqua"/>
          <w:color w:val="000000"/>
          <w:spacing w:val="-7"/>
          <w:sz w:val="22"/>
          <w:szCs w:val="22"/>
        </w:rPr>
      </w:pPr>
      <w:r w:rsidRPr="001C317F">
        <w:rPr>
          <w:rFonts w:ascii="Book Antiqua" w:hAnsi="Book Antiqua"/>
          <w:b/>
          <w:bCs/>
          <w:color w:val="000000"/>
          <w:spacing w:val="-7"/>
          <w:sz w:val="22"/>
          <w:szCs w:val="22"/>
        </w:rPr>
        <w:t>2. Community and social justice impact</w:t>
      </w:r>
    </w:p>
    <w:p w14:paraId="41741A57" w14:textId="77777777" w:rsidR="00EF6171" w:rsidRPr="001C317F" w:rsidRDefault="00EF6171" w:rsidP="00EF6171">
      <w:pPr>
        <w:pStyle w:val="NormalWeb"/>
        <w:rPr>
          <w:rFonts w:ascii="Book Antiqua" w:hAnsi="Book Antiqua"/>
          <w:color w:val="000000"/>
          <w:spacing w:val="-7"/>
          <w:sz w:val="22"/>
          <w:szCs w:val="22"/>
        </w:rPr>
      </w:pPr>
      <w:r w:rsidRPr="001C317F">
        <w:rPr>
          <w:rFonts w:ascii="Book Antiqua" w:hAnsi="Book Antiqua"/>
          <w:color w:val="000000"/>
          <w:spacing w:val="-7"/>
          <w:sz w:val="22"/>
          <w:szCs w:val="22"/>
        </w:rPr>
        <w:t>We want to support projects where research can have a strong community and social justice impact. We are looking for proposals motivated by the desire for greater equality and opportunity for all. We want to work with VCSE groups with strong community focus and that are community-led.</w:t>
      </w:r>
    </w:p>
    <w:p w14:paraId="1E23463D" w14:textId="2963FF31" w:rsidR="00EF6171" w:rsidRPr="001C317F" w:rsidRDefault="00EF6171" w:rsidP="00EF6171">
      <w:pPr>
        <w:pStyle w:val="Heading3"/>
        <w:rPr>
          <w:rFonts w:ascii="Book Antiqua" w:hAnsi="Book Antiqua"/>
          <w:b/>
          <w:bCs/>
          <w:color w:val="000000"/>
          <w:spacing w:val="-7"/>
          <w:sz w:val="22"/>
          <w:szCs w:val="22"/>
        </w:rPr>
      </w:pPr>
      <w:r w:rsidRPr="001C317F">
        <w:rPr>
          <w:rFonts w:ascii="Book Antiqua" w:hAnsi="Book Antiqua"/>
          <w:b/>
          <w:bCs/>
          <w:color w:val="000000"/>
          <w:spacing w:val="-7"/>
          <w:sz w:val="22"/>
          <w:szCs w:val="22"/>
        </w:rPr>
        <w:t>3. Potential for strong University / VCSE partnership</w:t>
      </w:r>
    </w:p>
    <w:p w14:paraId="7C41BFE2" w14:textId="77777777" w:rsidR="00E3431C" w:rsidRPr="001C317F" w:rsidRDefault="00E3431C" w:rsidP="00E3431C">
      <w:pPr>
        <w:rPr>
          <w:rFonts w:ascii="Book Antiqua" w:hAnsi="Book Antiqua"/>
        </w:rPr>
      </w:pPr>
    </w:p>
    <w:p w14:paraId="4A4A4257" w14:textId="278688AB" w:rsidR="00EF6171" w:rsidRPr="001C317F" w:rsidRDefault="00EF6171" w:rsidP="00EF6171">
      <w:pPr>
        <w:pStyle w:val="NormalWeb"/>
        <w:spacing w:before="0" w:beforeAutospacing="0" w:after="0" w:afterAutospacing="0"/>
        <w:rPr>
          <w:rFonts w:ascii="Book Antiqua" w:hAnsi="Book Antiqua"/>
          <w:color w:val="000000"/>
          <w:spacing w:val="-7"/>
          <w:sz w:val="22"/>
          <w:szCs w:val="22"/>
        </w:rPr>
      </w:pPr>
      <w:r w:rsidRPr="001C317F">
        <w:rPr>
          <w:rFonts w:ascii="Book Antiqua" w:hAnsi="Book Antiqua"/>
          <w:color w:val="000000"/>
          <w:spacing w:val="-7"/>
          <w:sz w:val="22"/>
          <w:szCs w:val="22"/>
        </w:rPr>
        <w:t xml:space="preserve">We will support projects where there is a good match with appropriate York St John </w:t>
      </w:r>
      <w:r w:rsidR="00E3431C" w:rsidRPr="001C317F">
        <w:rPr>
          <w:rFonts w:ascii="Book Antiqua" w:hAnsi="Book Antiqua"/>
          <w:color w:val="000000"/>
          <w:spacing w:val="-7"/>
          <w:sz w:val="22"/>
          <w:szCs w:val="22"/>
        </w:rPr>
        <w:t xml:space="preserve">University, London campus </w:t>
      </w:r>
      <w:r w:rsidRPr="001C317F">
        <w:rPr>
          <w:rFonts w:ascii="Book Antiqua" w:hAnsi="Book Antiqua"/>
          <w:color w:val="000000"/>
          <w:spacing w:val="-7"/>
          <w:sz w:val="22"/>
          <w:szCs w:val="22"/>
        </w:rPr>
        <w:t>research expertise and interest. We are looking for openness to partnerships and genuine connections between academic and community partners. Potential for ongoing collaboration and joint outputs will be advantageous.</w:t>
      </w:r>
    </w:p>
    <w:p w14:paraId="1DDFD594" w14:textId="77777777" w:rsidR="00EF6171" w:rsidRPr="001C317F" w:rsidRDefault="00EF6171" w:rsidP="00EF6171">
      <w:pPr>
        <w:pStyle w:val="Heading2"/>
        <w:rPr>
          <w:rFonts w:ascii="Book Antiqua" w:hAnsi="Book Antiqua"/>
          <w:color w:val="000000"/>
          <w:spacing w:val="-7"/>
          <w:sz w:val="22"/>
          <w:szCs w:val="22"/>
          <w:u w:val="single"/>
        </w:rPr>
      </w:pPr>
      <w:r w:rsidRPr="001C317F">
        <w:rPr>
          <w:rFonts w:ascii="Book Antiqua" w:hAnsi="Book Antiqua"/>
          <w:color w:val="000000"/>
          <w:spacing w:val="-7"/>
          <w:sz w:val="22"/>
          <w:szCs w:val="22"/>
          <w:u w:val="single"/>
        </w:rPr>
        <w:lastRenderedPageBreak/>
        <w:t>Delivery</w:t>
      </w:r>
    </w:p>
    <w:p w14:paraId="2F115DAB" w14:textId="77777777" w:rsidR="00EF6171" w:rsidRPr="001C317F" w:rsidRDefault="00EF6171" w:rsidP="00EF6171">
      <w:pPr>
        <w:pStyle w:val="NormalWeb"/>
        <w:rPr>
          <w:rFonts w:ascii="Book Antiqua" w:hAnsi="Book Antiqua"/>
          <w:color w:val="000000"/>
          <w:spacing w:val="-7"/>
          <w:sz w:val="22"/>
          <w:szCs w:val="22"/>
        </w:rPr>
      </w:pPr>
      <w:r w:rsidRPr="001C317F">
        <w:rPr>
          <w:rFonts w:ascii="Book Antiqua" w:hAnsi="Book Antiqua"/>
          <w:color w:val="000000"/>
          <w:spacing w:val="-7"/>
          <w:sz w:val="22"/>
          <w:szCs w:val="22"/>
        </w:rPr>
        <w:t>Depending on proposals received, we anticipate that we will support 4 to 6 projects. The support will consist primarily of funding researcher time and expertise to work with your organisation, along with direct research expenses.</w:t>
      </w:r>
    </w:p>
    <w:p w14:paraId="484326DD" w14:textId="77777777" w:rsidR="00EF6171" w:rsidRPr="001C317F" w:rsidRDefault="00EF6171" w:rsidP="00EF6171">
      <w:pPr>
        <w:pStyle w:val="NormalWeb"/>
        <w:spacing w:before="0" w:beforeAutospacing="0" w:after="0" w:afterAutospacing="0"/>
        <w:rPr>
          <w:rFonts w:ascii="Book Antiqua" w:hAnsi="Book Antiqua"/>
          <w:color w:val="000000"/>
          <w:spacing w:val="-7"/>
          <w:sz w:val="22"/>
          <w:szCs w:val="22"/>
        </w:rPr>
      </w:pPr>
      <w:r w:rsidRPr="001C317F">
        <w:rPr>
          <w:rFonts w:ascii="Book Antiqua" w:hAnsi="Book Antiqua"/>
          <w:color w:val="000000"/>
          <w:spacing w:val="-7"/>
          <w:sz w:val="22"/>
          <w:szCs w:val="22"/>
        </w:rPr>
        <w:t>Projects can be a maximum of 10 months long.</w:t>
      </w:r>
    </w:p>
    <w:p w14:paraId="5336B989" w14:textId="77777777" w:rsidR="00EF6171" w:rsidRPr="001C317F" w:rsidRDefault="00EF6171" w:rsidP="00EF6171">
      <w:pPr>
        <w:pStyle w:val="Heading2"/>
        <w:rPr>
          <w:rFonts w:ascii="Book Antiqua" w:hAnsi="Book Antiqua"/>
          <w:b w:val="0"/>
          <w:bCs w:val="0"/>
          <w:color w:val="000000"/>
          <w:spacing w:val="-7"/>
          <w:sz w:val="22"/>
          <w:szCs w:val="22"/>
        </w:rPr>
      </w:pPr>
      <w:r w:rsidRPr="001C317F">
        <w:rPr>
          <w:rFonts w:ascii="Book Antiqua" w:hAnsi="Book Antiqua"/>
          <w:b w:val="0"/>
          <w:bCs w:val="0"/>
          <w:color w:val="000000"/>
          <w:spacing w:val="-7"/>
          <w:sz w:val="22"/>
          <w:szCs w:val="22"/>
        </w:rPr>
        <w:t>Frequently asked questions (FAQs)</w:t>
      </w:r>
    </w:p>
    <w:p w14:paraId="7578A105" w14:textId="77777777" w:rsidR="00EF6171" w:rsidRPr="001C317F" w:rsidRDefault="00EF6171" w:rsidP="00EF6171">
      <w:pPr>
        <w:pStyle w:val="NormalWeb"/>
        <w:rPr>
          <w:rFonts w:ascii="Book Antiqua" w:hAnsi="Book Antiqua"/>
          <w:color w:val="000000"/>
          <w:spacing w:val="-7"/>
          <w:sz w:val="22"/>
          <w:szCs w:val="22"/>
        </w:rPr>
      </w:pPr>
      <w:r w:rsidRPr="001C317F">
        <w:rPr>
          <w:rFonts w:ascii="Book Antiqua" w:hAnsi="Book Antiqua"/>
          <w:color w:val="000000"/>
          <w:spacing w:val="-7"/>
          <w:sz w:val="22"/>
          <w:szCs w:val="22"/>
        </w:rPr>
        <w:t>The Community Research Grant is new, so we may discover unanticipated issues as we go along. However, we have anticipated some FAQs that we hope are useful.</w:t>
      </w:r>
    </w:p>
    <w:p w14:paraId="0DAE763B" w14:textId="58A1AA35" w:rsidR="008A684C" w:rsidRPr="001C317F" w:rsidRDefault="00EF6171" w:rsidP="008A684C">
      <w:pPr>
        <w:pStyle w:val="Heading4"/>
        <w:spacing w:before="0"/>
        <w:rPr>
          <w:rFonts w:ascii="Book Antiqua" w:eastAsia="Times New Roman" w:hAnsi="Book Antiqua" w:cs="Times New Roman"/>
          <w:b/>
          <w:bCs/>
          <w:color w:val="000000"/>
          <w:spacing w:val="-7"/>
          <w:kern w:val="0"/>
          <w:lang w:eastAsia="en-GB"/>
          <w14:ligatures w14:val="none"/>
        </w:rPr>
      </w:pPr>
      <w:r w:rsidRPr="001C317F">
        <w:rPr>
          <w:rFonts w:ascii="Book Antiqua" w:eastAsia="Times New Roman" w:hAnsi="Book Antiqua" w:cs="Times New Roman"/>
          <w:b/>
          <w:bCs/>
          <w:color w:val="000000"/>
          <w:spacing w:val="-7"/>
          <w:kern w:val="0"/>
          <w:lang w:eastAsia="en-GB"/>
          <w14:ligatures w14:val="none"/>
        </w:rPr>
        <w:t>Who is eligible?</w:t>
      </w:r>
    </w:p>
    <w:p w14:paraId="2AB93A12" w14:textId="77777777" w:rsidR="00B20839" w:rsidRPr="001C317F" w:rsidRDefault="00B20839" w:rsidP="00B20839">
      <w:pPr>
        <w:shd w:val="clear" w:color="auto" w:fill="FFFFFF"/>
        <w:spacing w:after="0" w:line="240" w:lineRule="auto"/>
        <w:rPr>
          <w:rFonts w:ascii="Book Antiqua" w:hAnsi="Book Antiqua"/>
          <w:color w:val="000000"/>
          <w:spacing w:val="-9"/>
        </w:rPr>
      </w:pPr>
    </w:p>
    <w:p w14:paraId="492DBC04" w14:textId="511DAB16" w:rsidR="008A684C" w:rsidRPr="001C317F" w:rsidRDefault="008A684C" w:rsidP="00B20839">
      <w:pPr>
        <w:shd w:val="clear" w:color="auto" w:fill="FFFFFF"/>
        <w:spacing w:after="0" w:line="240" w:lineRule="auto"/>
        <w:rPr>
          <w:rFonts w:ascii="Book Antiqua" w:eastAsia="Times New Roman" w:hAnsi="Book Antiqua" w:cs="Times New Roman"/>
          <w:color w:val="000000"/>
          <w:spacing w:val="-7"/>
          <w:kern w:val="0"/>
          <w:lang w:eastAsia="en-GB"/>
          <w14:ligatures w14:val="none"/>
        </w:rPr>
      </w:pPr>
      <w:r w:rsidRPr="00596E1F">
        <w:rPr>
          <w:rFonts w:ascii="Book Antiqua" w:hAnsi="Book Antiqua"/>
          <w:color w:val="000000"/>
          <w:spacing w:val="-9"/>
        </w:rPr>
        <w:t xml:space="preserve">We are looking to support voluntary, charity and social enterprise organisations operating within </w:t>
      </w:r>
      <w:r w:rsidR="00FE3FE0" w:rsidRPr="00596E1F">
        <w:rPr>
          <w:rFonts w:ascii="Book Antiqua" w:hAnsi="Book Antiqua"/>
          <w:color w:val="000000"/>
          <w:spacing w:val="-9"/>
        </w:rPr>
        <w:t>East London</w:t>
      </w:r>
      <w:r w:rsidR="00B20839" w:rsidRPr="00596E1F">
        <w:rPr>
          <w:rFonts w:ascii="Book Antiqua" w:hAnsi="Book Antiqua"/>
          <w:color w:val="000000"/>
          <w:spacing w:val="-9"/>
        </w:rPr>
        <w:t xml:space="preserve"> (including the boroughs of: </w:t>
      </w:r>
      <w:r w:rsidR="00B20839" w:rsidRPr="00596E1F">
        <w:rPr>
          <w:rFonts w:ascii="Book Antiqua" w:eastAsia="Times New Roman" w:hAnsi="Book Antiqua" w:cs="Times New Roman"/>
          <w:color w:val="000000"/>
          <w:spacing w:val="-7"/>
          <w:kern w:val="0"/>
          <w:lang w:eastAsia="en-GB"/>
          <w14:ligatures w14:val="none"/>
        </w:rPr>
        <w:t xml:space="preserve">Barking and Dagenham, City of London, Greenwich, </w:t>
      </w:r>
      <w:proofErr w:type="spellStart"/>
      <w:r w:rsidR="00B20839" w:rsidRPr="00596E1F">
        <w:rPr>
          <w:rFonts w:ascii="Book Antiqua" w:eastAsia="Times New Roman" w:hAnsi="Book Antiqua" w:cs="Times New Roman"/>
          <w:color w:val="000000"/>
          <w:spacing w:val="-7"/>
          <w:kern w:val="0"/>
          <w:lang w:eastAsia="en-GB"/>
          <w14:ligatures w14:val="none"/>
        </w:rPr>
        <w:t>Hackeny</w:t>
      </w:r>
      <w:proofErr w:type="spellEnd"/>
      <w:r w:rsidR="00B20839" w:rsidRPr="00596E1F">
        <w:rPr>
          <w:rFonts w:ascii="Book Antiqua" w:eastAsia="Times New Roman" w:hAnsi="Book Antiqua" w:cs="Times New Roman"/>
          <w:color w:val="000000"/>
          <w:spacing w:val="-7"/>
          <w:kern w:val="0"/>
          <w:lang w:eastAsia="en-GB"/>
          <w14:ligatures w14:val="none"/>
        </w:rPr>
        <w:t>, Havering, Islington, Newham, Redbridge, Tower Hamlets</w:t>
      </w:r>
      <w:r w:rsidR="00596E1F" w:rsidRPr="00596E1F">
        <w:rPr>
          <w:rFonts w:ascii="Book Antiqua" w:eastAsia="Times New Roman" w:hAnsi="Book Antiqua" w:cs="Times New Roman"/>
          <w:color w:val="000000"/>
          <w:spacing w:val="-7"/>
          <w:kern w:val="0"/>
          <w:lang w:eastAsia="en-GB"/>
          <w14:ligatures w14:val="none"/>
        </w:rPr>
        <w:t>, and Waltham Forest</w:t>
      </w:r>
      <w:r w:rsidR="00B20839" w:rsidRPr="001C317F">
        <w:rPr>
          <w:rFonts w:ascii="Book Antiqua" w:eastAsia="Times New Roman" w:hAnsi="Book Antiqua" w:cs="Times New Roman"/>
          <w:color w:val="000000"/>
          <w:spacing w:val="-7"/>
          <w:kern w:val="0"/>
          <w:lang w:eastAsia="en-GB"/>
          <w14:ligatures w14:val="none"/>
        </w:rPr>
        <w:t>).</w:t>
      </w:r>
    </w:p>
    <w:p w14:paraId="7A92CD4D" w14:textId="77777777" w:rsidR="008A684C" w:rsidRPr="001C317F" w:rsidRDefault="008A684C" w:rsidP="008A684C">
      <w:pPr>
        <w:pStyle w:val="NormalWeb"/>
        <w:rPr>
          <w:rFonts w:ascii="Book Antiqua" w:hAnsi="Book Antiqua"/>
          <w:color w:val="000000"/>
          <w:spacing w:val="-9"/>
          <w:sz w:val="22"/>
          <w:szCs w:val="22"/>
        </w:rPr>
      </w:pPr>
      <w:r w:rsidRPr="001C317F">
        <w:rPr>
          <w:rFonts w:ascii="Book Antiqua" w:hAnsi="Book Antiqua"/>
          <w:color w:val="000000"/>
          <w:spacing w:val="-9"/>
          <w:sz w:val="22"/>
          <w:szCs w:val="22"/>
        </w:rPr>
        <w:t>Priority will be given to organisations that have a strong community-led ethos and/or incorporate significant community participation. We are particularly keen to work with smaller, local organisations.</w:t>
      </w:r>
    </w:p>
    <w:p w14:paraId="6CDAF9BB" w14:textId="62F9331A" w:rsidR="008A684C" w:rsidRPr="001C317F" w:rsidRDefault="008A684C" w:rsidP="008A684C">
      <w:pPr>
        <w:pStyle w:val="NormalWeb"/>
        <w:spacing w:before="0" w:beforeAutospacing="0" w:after="0" w:afterAutospacing="0"/>
        <w:rPr>
          <w:rFonts w:ascii="Book Antiqua" w:hAnsi="Book Antiqua"/>
          <w:color w:val="000000"/>
          <w:spacing w:val="-9"/>
          <w:sz w:val="22"/>
          <w:szCs w:val="22"/>
        </w:rPr>
      </w:pPr>
      <w:r w:rsidRPr="001C317F">
        <w:rPr>
          <w:rFonts w:ascii="Book Antiqua" w:hAnsi="Book Antiqua"/>
          <w:color w:val="000000"/>
          <w:spacing w:val="-9"/>
          <w:sz w:val="22"/>
          <w:szCs w:val="22"/>
        </w:rPr>
        <w:t xml:space="preserve">Groups have to be formally constituted in some fashion and have a track record of delivery and social </w:t>
      </w:r>
      <w:r w:rsidR="0062309F" w:rsidRPr="001C317F">
        <w:rPr>
          <w:rFonts w:ascii="Book Antiqua" w:hAnsi="Book Antiqua"/>
          <w:color w:val="000000"/>
          <w:spacing w:val="-9"/>
          <w:sz w:val="22"/>
          <w:szCs w:val="22"/>
        </w:rPr>
        <w:t>engagement.</w:t>
      </w:r>
    </w:p>
    <w:p w14:paraId="557B623D" w14:textId="6B3130D5" w:rsidR="00EF6171" w:rsidRPr="001C317F" w:rsidRDefault="00EF6171" w:rsidP="00EF6171">
      <w:pPr>
        <w:rPr>
          <w:rFonts w:ascii="Book Antiqua" w:hAnsi="Book Antiqua"/>
          <w:color w:val="000000"/>
        </w:rPr>
      </w:pPr>
    </w:p>
    <w:p w14:paraId="675D1EF8" w14:textId="536D698F" w:rsidR="008A684C" w:rsidRPr="001C317F" w:rsidRDefault="00EF6171" w:rsidP="008A684C">
      <w:pPr>
        <w:pStyle w:val="Heading4"/>
        <w:spacing w:before="0"/>
        <w:rPr>
          <w:rFonts w:ascii="Book Antiqua" w:eastAsia="Times New Roman" w:hAnsi="Book Antiqua" w:cs="Times New Roman"/>
          <w:b/>
          <w:bCs/>
          <w:color w:val="000000"/>
          <w:spacing w:val="-7"/>
          <w:kern w:val="0"/>
          <w:lang w:eastAsia="en-GB"/>
          <w14:ligatures w14:val="none"/>
        </w:rPr>
      </w:pPr>
      <w:r w:rsidRPr="001C317F">
        <w:rPr>
          <w:rFonts w:ascii="Book Antiqua" w:eastAsia="Times New Roman" w:hAnsi="Book Antiqua" w:cs="Times New Roman"/>
          <w:b/>
          <w:bCs/>
          <w:color w:val="000000"/>
          <w:spacing w:val="-7"/>
          <w:kern w:val="0"/>
          <w:lang w:eastAsia="en-GB"/>
          <w14:ligatures w14:val="none"/>
        </w:rPr>
        <w:t>How will budgets be used?</w:t>
      </w:r>
    </w:p>
    <w:p w14:paraId="6E3875FC" w14:textId="77777777" w:rsidR="008A684C" w:rsidRPr="001C317F" w:rsidRDefault="008A684C" w:rsidP="008A684C">
      <w:pPr>
        <w:pStyle w:val="NormalWeb"/>
        <w:rPr>
          <w:rFonts w:ascii="Book Antiqua" w:hAnsi="Book Antiqua"/>
          <w:color w:val="000000"/>
          <w:spacing w:val="-9"/>
          <w:sz w:val="22"/>
          <w:szCs w:val="22"/>
        </w:rPr>
      </w:pPr>
      <w:r w:rsidRPr="001C317F">
        <w:rPr>
          <w:rFonts w:ascii="Book Antiqua" w:hAnsi="Book Antiqua"/>
          <w:color w:val="000000"/>
          <w:spacing w:val="-9"/>
          <w:sz w:val="22"/>
          <w:szCs w:val="22"/>
        </w:rPr>
        <w:t>The funding will be used by the Institute for Social Justice to support and undertake the research with your organisation.</w:t>
      </w:r>
    </w:p>
    <w:p w14:paraId="07132642" w14:textId="77777777" w:rsidR="008A684C" w:rsidRPr="001C317F" w:rsidRDefault="008A684C" w:rsidP="008A684C">
      <w:pPr>
        <w:pStyle w:val="NormalWeb"/>
        <w:spacing w:before="0" w:beforeAutospacing="0" w:after="0" w:afterAutospacing="0"/>
        <w:rPr>
          <w:rFonts w:ascii="Book Antiqua" w:hAnsi="Book Antiqua"/>
          <w:color w:val="000000"/>
          <w:spacing w:val="-9"/>
          <w:sz w:val="22"/>
          <w:szCs w:val="22"/>
        </w:rPr>
      </w:pPr>
      <w:r w:rsidRPr="001C317F">
        <w:rPr>
          <w:rFonts w:ascii="Book Antiqua" w:hAnsi="Book Antiqua"/>
          <w:color w:val="000000"/>
          <w:spacing w:val="-9"/>
          <w:sz w:val="22"/>
          <w:szCs w:val="22"/>
        </w:rPr>
        <w:t xml:space="preserve">Note that in the proposal stage you are not asked about budget, which will be developed in collaboration with the academic researchers. It is anticipated that </w:t>
      </w:r>
      <w:proofErr w:type="gramStart"/>
      <w:r w:rsidRPr="001C317F">
        <w:rPr>
          <w:rFonts w:ascii="Book Antiqua" w:hAnsi="Book Antiqua"/>
          <w:color w:val="000000"/>
          <w:spacing w:val="-9"/>
          <w:sz w:val="22"/>
          <w:szCs w:val="22"/>
        </w:rPr>
        <w:t>the majority of</w:t>
      </w:r>
      <w:proofErr w:type="gramEnd"/>
      <w:r w:rsidRPr="001C317F">
        <w:rPr>
          <w:rFonts w:ascii="Book Antiqua" w:hAnsi="Book Antiqua"/>
          <w:color w:val="000000"/>
          <w:spacing w:val="-9"/>
          <w:sz w:val="22"/>
          <w:szCs w:val="22"/>
        </w:rPr>
        <w:t xml:space="preserve"> the budget will be spent on researcher time, however additional costs incurred by your organisations in order to engage with the research are eligible.</w:t>
      </w:r>
    </w:p>
    <w:p w14:paraId="0737D380" w14:textId="1089274E" w:rsidR="00EF6171" w:rsidRPr="001C317F" w:rsidRDefault="00EF6171" w:rsidP="00EF6171">
      <w:pPr>
        <w:rPr>
          <w:rFonts w:ascii="Book Antiqua" w:hAnsi="Book Antiqua"/>
          <w:color w:val="000000"/>
        </w:rPr>
      </w:pPr>
    </w:p>
    <w:p w14:paraId="47B65661" w14:textId="068EA1A5" w:rsidR="008A684C" w:rsidRPr="001C317F" w:rsidRDefault="00EF6171" w:rsidP="008A684C">
      <w:pPr>
        <w:pStyle w:val="Heading4"/>
        <w:spacing w:before="0"/>
        <w:rPr>
          <w:rFonts w:ascii="Book Antiqua" w:eastAsia="Times New Roman" w:hAnsi="Book Antiqua" w:cs="Times New Roman"/>
          <w:b/>
          <w:bCs/>
          <w:color w:val="000000"/>
          <w:spacing w:val="-7"/>
          <w:kern w:val="0"/>
          <w:lang w:eastAsia="en-GB"/>
          <w14:ligatures w14:val="none"/>
        </w:rPr>
      </w:pPr>
      <w:r w:rsidRPr="001C317F">
        <w:rPr>
          <w:rFonts w:ascii="Book Antiqua" w:eastAsia="Times New Roman" w:hAnsi="Book Antiqua" w:cs="Times New Roman"/>
          <w:b/>
          <w:bCs/>
          <w:color w:val="000000"/>
          <w:spacing w:val="-7"/>
          <w:kern w:val="0"/>
          <w:lang w:eastAsia="en-GB"/>
          <w14:ligatures w14:val="none"/>
        </w:rPr>
        <w:t>What are the benefits for the VCSE groups?</w:t>
      </w:r>
    </w:p>
    <w:p w14:paraId="230FF41F" w14:textId="77777777" w:rsidR="008A684C" w:rsidRPr="001C317F" w:rsidRDefault="008A684C" w:rsidP="008A684C">
      <w:pPr>
        <w:pStyle w:val="NormalWeb"/>
        <w:rPr>
          <w:rFonts w:ascii="Book Antiqua" w:hAnsi="Book Antiqua"/>
          <w:color w:val="000000"/>
          <w:spacing w:val="-9"/>
          <w:sz w:val="22"/>
          <w:szCs w:val="22"/>
        </w:rPr>
      </w:pPr>
      <w:r w:rsidRPr="001C317F">
        <w:rPr>
          <w:rFonts w:ascii="Book Antiqua" w:hAnsi="Book Antiqua"/>
          <w:color w:val="000000"/>
          <w:spacing w:val="-9"/>
          <w:sz w:val="22"/>
          <w:szCs w:val="22"/>
        </w:rPr>
        <w:t>This scheme allows you to initiate and commission a piece of research that addresses something of direct interest and benefit to your organisation.</w:t>
      </w:r>
    </w:p>
    <w:p w14:paraId="361501FC" w14:textId="77777777" w:rsidR="008A684C" w:rsidRPr="001C317F" w:rsidRDefault="008A684C" w:rsidP="008A684C">
      <w:pPr>
        <w:pStyle w:val="NormalWeb"/>
        <w:spacing w:before="0" w:beforeAutospacing="0" w:after="0" w:afterAutospacing="0"/>
        <w:rPr>
          <w:rFonts w:ascii="Book Antiqua" w:hAnsi="Book Antiqua"/>
          <w:color w:val="000000"/>
          <w:spacing w:val="-9"/>
          <w:sz w:val="22"/>
          <w:szCs w:val="22"/>
        </w:rPr>
      </w:pPr>
      <w:r w:rsidRPr="001C317F">
        <w:rPr>
          <w:rFonts w:ascii="Book Antiqua" w:hAnsi="Book Antiqua"/>
          <w:color w:val="000000"/>
          <w:spacing w:val="-9"/>
          <w:sz w:val="22"/>
          <w:szCs w:val="22"/>
        </w:rPr>
        <w:t xml:space="preserve">This might relate to social or economic impacts, to developing best practice, or to expanding delivery. Proposals might be specific or </w:t>
      </w:r>
      <w:proofErr w:type="gramStart"/>
      <w:r w:rsidRPr="001C317F">
        <w:rPr>
          <w:rFonts w:ascii="Book Antiqua" w:hAnsi="Book Antiqua"/>
          <w:color w:val="000000"/>
          <w:spacing w:val="-9"/>
          <w:sz w:val="22"/>
          <w:szCs w:val="22"/>
        </w:rPr>
        <w:t>fairly speculative</w:t>
      </w:r>
      <w:proofErr w:type="gramEnd"/>
      <w:r w:rsidRPr="001C317F">
        <w:rPr>
          <w:rFonts w:ascii="Book Antiqua" w:hAnsi="Book Antiqua"/>
          <w:color w:val="000000"/>
          <w:spacing w:val="-9"/>
          <w:sz w:val="22"/>
          <w:szCs w:val="22"/>
        </w:rPr>
        <w:t>, the important thing is that you have a genuine interest in the process and findings.</w:t>
      </w:r>
    </w:p>
    <w:p w14:paraId="5739AEAD" w14:textId="2B1F8F80" w:rsidR="00EF6171" w:rsidRPr="001C317F" w:rsidRDefault="00EF6171" w:rsidP="00EF6171">
      <w:pPr>
        <w:rPr>
          <w:rFonts w:ascii="Book Antiqua" w:hAnsi="Book Antiqua"/>
          <w:color w:val="000000"/>
        </w:rPr>
      </w:pPr>
    </w:p>
    <w:p w14:paraId="5AEEF6FE" w14:textId="77777777" w:rsidR="00EF6171" w:rsidRPr="001C317F" w:rsidRDefault="00EF6171" w:rsidP="00EF6171">
      <w:pPr>
        <w:pStyle w:val="Heading4"/>
        <w:spacing w:before="0"/>
        <w:rPr>
          <w:rFonts w:ascii="Book Antiqua" w:eastAsia="Times New Roman" w:hAnsi="Book Antiqua" w:cs="Times New Roman"/>
          <w:b/>
          <w:bCs/>
          <w:color w:val="000000"/>
          <w:spacing w:val="-7"/>
          <w:kern w:val="0"/>
          <w:lang w:eastAsia="en-GB"/>
          <w14:ligatures w14:val="none"/>
        </w:rPr>
      </w:pPr>
      <w:r w:rsidRPr="001C317F">
        <w:rPr>
          <w:rFonts w:ascii="Book Antiqua" w:eastAsia="Times New Roman" w:hAnsi="Book Antiqua" w:cs="Times New Roman"/>
          <w:b/>
          <w:bCs/>
          <w:color w:val="000000"/>
          <w:spacing w:val="-7"/>
          <w:kern w:val="0"/>
          <w:lang w:eastAsia="en-GB"/>
          <w14:ligatures w14:val="none"/>
        </w:rPr>
        <w:t>Why are York St John running this scheme this way?</w:t>
      </w:r>
    </w:p>
    <w:p w14:paraId="1C864771" w14:textId="62E2E7BE" w:rsidR="00EF6171" w:rsidRPr="001C317F" w:rsidRDefault="00EF6171" w:rsidP="00EF6171">
      <w:pPr>
        <w:rPr>
          <w:rFonts w:ascii="Book Antiqua" w:hAnsi="Book Antiqua"/>
          <w:color w:val="000000"/>
          <w:spacing w:val="-9"/>
        </w:rPr>
      </w:pPr>
    </w:p>
    <w:p w14:paraId="5E118562" w14:textId="77777777" w:rsidR="008A684C" w:rsidRPr="001C317F" w:rsidRDefault="008A684C" w:rsidP="008A684C">
      <w:pPr>
        <w:pStyle w:val="NormalWeb"/>
        <w:rPr>
          <w:rFonts w:ascii="Book Antiqua" w:hAnsi="Book Antiqua"/>
          <w:color w:val="000000"/>
          <w:spacing w:val="-9"/>
          <w:sz w:val="22"/>
          <w:szCs w:val="22"/>
        </w:rPr>
      </w:pPr>
      <w:r w:rsidRPr="001C317F">
        <w:rPr>
          <w:rFonts w:ascii="Book Antiqua" w:hAnsi="Book Antiqua"/>
          <w:color w:val="000000"/>
          <w:spacing w:val="-9"/>
          <w:sz w:val="22"/>
          <w:szCs w:val="22"/>
        </w:rPr>
        <w:lastRenderedPageBreak/>
        <w:t>Often research is designed and initiated in universities or government. We are looking to open the process and operate in a more inclusive and democratic manner.</w:t>
      </w:r>
    </w:p>
    <w:p w14:paraId="6136FA95" w14:textId="77777777" w:rsidR="008A684C" w:rsidRPr="001C317F" w:rsidRDefault="008A684C" w:rsidP="008A684C">
      <w:pPr>
        <w:pStyle w:val="NormalWeb"/>
        <w:spacing w:before="0" w:beforeAutospacing="0" w:after="0" w:afterAutospacing="0"/>
        <w:rPr>
          <w:rFonts w:ascii="Book Antiqua" w:hAnsi="Book Antiqua"/>
          <w:color w:val="000000"/>
          <w:spacing w:val="-9"/>
          <w:sz w:val="22"/>
          <w:szCs w:val="22"/>
        </w:rPr>
      </w:pPr>
      <w:r w:rsidRPr="001C317F">
        <w:rPr>
          <w:rFonts w:ascii="Book Antiqua" w:hAnsi="Book Antiqua"/>
          <w:color w:val="000000"/>
          <w:spacing w:val="-9"/>
          <w:sz w:val="22"/>
          <w:szCs w:val="22"/>
        </w:rPr>
        <w:t>By bringing the process closer to the communities that are most impacted by the research we hope to ensure research is more relevant and impactful. We wish to challenge some of the hierarchical relationships between the researched and the researcher.</w:t>
      </w:r>
    </w:p>
    <w:p w14:paraId="666F735E" w14:textId="6D2E28E6" w:rsidR="00EF6171" w:rsidRPr="001C317F" w:rsidRDefault="00EF6171" w:rsidP="00EF6171">
      <w:pPr>
        <w:rPr>
          <w:rFonts w:ascii="Book Antiqua" w:hAnsi="Book Antiqua"/>
          <w:color w:val="000000"/>
        </w:rPr>
      </w:pPr>
    </w:p>
    <w:p w14:paraId="36E10F6F" w14:textId="6D4D63DB" w:rsidR="008A684C" w:rsidRPr="001C317F" w:rsidRDefault="00EF6171" w:rsidP="008A684C">
      <w:pPr>
        <w:pStyle w:val="Heading4"/>
        <w:spacing w:before="0"/>
        <w:rPr>
          <w:rFonts w:ascii="Book Antiqua" w:eastAsia="Times New Roman" w:hAnsi="Book Antiqua" w:cs="Times New Roman"/>
          <w:b/>
          <w:bCs/>
          <w:color w:val="000000"/>
          <w:spacing w:val="-7"/>
          <w:kern w:val="0"/>
          <w:lang w:eastAsia="en-GB"/>
          <w14:ligatures w14:val="none"/>
        </w:rPr>
      </w:pPr>
      <w:r w:rsidRPr="001C317F">
        <w:rPr>
          <w:rFonts w:ascii="Book Antiqua" w:eastAsia="Times New Roman" w:hAnsi="Book Antiqua" w:cs="Times New Roman"/>
          <w:b/>
          <w:bCs/>
          <w:color w:val="000000"/>
          <w:spacing w:val="-7"/>
          <w:kern w:val="0"/>
          <w:lang w:eastAsia="en-GB"/>
          <w14:ligatures w14:val="none"/>
        </w:rPr>
        <w:t>What areas of activity are eligible?</w:t>
      </w:r>
    </w:p>
    <w:p w14:paraId="4CFCC29E" w14:textId="77777777" w:rsidR="008A684C" w:rsidRPr="001C317F" w:rsidRDefault="008A684C" w:rsidP="008A684C">
      <w:pPr>
        <w:rPr>
          <w:rFonts w:ascii="Book Antiqua" w:hAnsi="Book Antiqua"/>
          <w:lang w:eastAsia="en-GB"/>
        </w:rPr>
      </w:pPr>
    </w:p>
    <w:p w14:paraId="0DB7AA22" w14:textId="0A6E28F4" w:rsidR="00EF6171" w:rsidRPr="001C317F" w:rsidRDefault="008A684C" w:rsidP="00EF6171">
      <w:pPr>
        <w:rPr>
          <w:rFonts w:ascii="Book Antiqua" w:hAnsi="Book Antiqua"/>
          <w:color w:val="000000"/>
          <w:spacing w:val="-9"/>
        </w:rPr>
      </w:pPr>
      <w:r w:rsidRPr="001C317F">
        <w:rPr>
          <w:rFonts w:ascii="Book Antiqua" w:hAnsi="Book Antiqua"/>
          <w:color w:val="000000"/>
          <w:spacing w:val="-9"/>
        </w:rPr>
        <w:t>We are keeping this broad – any activity that has a strong and clear community and social justice benefit is eligible.</w:t>
      </w:r>
    </w:p>
    <w:p w14:paraId="3F25D495" w14:textId="77777777" w:rsidR="008A684C" w:rsidRPr="001C317F" w:rsidRDefault="008A684C" w:rsidP="00EF6171">
      <w:pPr>
        <w:rPr>
          <w:rFonts w:ascii="Book Antiqua" w:hAnsi="Book Antiqua"/>
          <w:color w:val="000000"/>
        </w:rPr>
      </w:pPr>
    </w:p>
    <w:p w14:paraId="5A068CC7" w14:textId="77777777" w:rsidR="00EF6171" w:rsidRPr="001C317F" w:rsidRDefault="00EF6171" w:rsidP="00EF6171">
      <w:pPr>
        <w:pStyle w:val="Heading4"/>
        <w:spacing w:before="0"/>
        <w:rPr>
          <w:rFonts w:ascii="Book Antiqua" w:eastAsia="Times New Roman" w:hAnsi="Book Antiqua" w:cs="Times New Roman"/>
          <w:b/>
          <w:bCs/>
          <w:color w:val="000000"/>
          <w:spacing w:val="-7"/>
          <w:kern w:val="0"/>
          <w:lang w:eastAsia="en-GB"/>
          <w14:ligatures w14:val="none"/>
        </w:rPr>
      </w:pPr>
      <w:r w:rsidRPr="001C317F">
        <w:rPr>
          <w:rFonts w:ascii="Book Antiqua" w:eastAsia="Times New Roman" w:hAnsi="Book Antiqua" w:cs="Times New Roman"/>
          <w:b/>
          <w:bCs/>
          <w:color w:val="000000"/>
          <w:spacing w:val="-7"/>
          <w:kern w:val="0"/>
          <w:lang w:eastAsia="en-GB"/>
          <w14:ligatures w14:val="none"/>
        </w:rPr>
        <w:t>What kinds of research might be undertaken?</w:t>
      </w:r>
    </w:p>
    <w:p w14:paraId="155EC6D7" w14:textId="19EE800C" w:rsidR="008A684C" w:rsidRPr="001C317F" w:rsidRDefault="008A684C" w:rsidP="008A684C">
      <w:pPr>
        <w:pStyle w:val="NormalWeb"/>
        <w:rPr>
          <w:rFonts w:ascii="Book Antiqua" w:hAnsi="Book Antiqua"/>
          <w:color w:val="000000"/>
          <w:spacing w:val="-9"/>
          <w:sz w:val="22"/>
          <w:szCs w:val="22"/>
        </w:rPr>
      </w:pPr>
      <w:r w:rsidRPr="001C317F">
        <w:rPr>
          <w:rFonts w:ascii="Book Antiqua" w:hAnsi="Book Antiqua"/>
          <w:color w:val="000000"/>
          <w:spacing w:val="-9"/>
          <w:sz w:val="22"/>
          <w:szCs w:val="22"/>
        </w:rPr>
        <w:t xml:space="preserve">The project will fund qualitative and/or quantitative research from across a range of academic disciplines (such as </w:t>
      </w:r>
      <w:r w:rsidR="00FE3FE0" w:rsidRPr="001C317F">
        <w:rPr>
          <w:rFonts w:ascii="Book Antiqua" w:hAnsi="Book Antiqua"/>
          <w:color w:val="000000"/>
          <w:spacing w:val="-9"/>
          <w:sz w:val="22"/>
          <w:szCs w:val="22"/>
        </w:rPr>
        <w:t>the broad sense of Management</w:t>
      </w:r>
      <w:r w:rsidRPr="001C317F">
        <w:rPr>
          <w:rFonts w:ascii="Book Antiqua" w:hAnsi="Book Antiqua"/>
          <w:color w:val="000000"/>
          <w:spacing w:val="-9"/>
          <w:sz w:val="22"/>
          <w:szCs w:val="22"/>
        </w:rPr>
        <w:t xml:space="preserve">, </w:t>
      </w:r>
      <w:r w:rsidR="00FE3FE0" w:rsidRPr="001C317F">
        <w:rPr>
          <w:rFonts w:ascii="Book Antiqua" w:hAnsi="Book Antiqua"/>
          <w:color w:val="000000"/>
          <w:spacing w:val="-9"/>
          <w:sz w:val="22"/>
          <w:szCs w:val="22"/>
        </w:rPr>
        <w:t>Business</w:t>
      </w:r>
      <w:r w:rsidRPr="001C317F">
        <w:rPr>
          <w:rFonts w:ascii="Book Antiqua" w:hAnsi="Book Antiqua"/>
          <w:color w:val="000000"/>
          <w:spacing w:val="-9"/>
          <w:sz w:val="22"/>
          <w:szCs w:val="22"/>
        </w:rPr>
        <w:t xml:space="preserve">, </w:t>
      </w:r>
      <w:r w:rsidR="00FE3FE0" w:rsidRPr="001C317F">
        <w:rPr>
          <w:rFonts w:ascii="Book Antiqua" w:hAnsi="Book Antiqua"/>
          <w:color w:val="000000"/>
          <w:spacing w:val="-9"/>
          <w:sz w:val="22"/>
          <w:szCs w:val="22"/>
        </w:rPr>
        <w:t>Technology</w:t>
      </w:r>
      <w:r w:rsidRPr="001C317F">
        <w:rPr>
          <w:rFonts w:ascii="Book Antiqua" w:hAnsi="Book Antiqua"/>
          <w:color w:val="000000"/>
          <w:spacing w:val="-9"/>
          <w:sz w:val="22"/>
          <w:szCs w:val="22"/>
        </w:rPr>
        <w:t>, and more).</w:t>
      </w:r>
    </w:p>
    <w:p w14:paraId="6FFED289" w14:textId="00F587F9" w:rsidR="008A684C" w:rsidRPr="001C317F" w:rsidRDefault="008A684C" w:rsidP="008A684C">
      <w:pPr>
        <w:pStyle w:val="NormalWeb"/>
        <w:spacing w:before="0" w:beforeAutospacing="0" w:after="0" w:afterAutospacing="0"/>
        <w:rPr>
          <w:rFonts w:ascii="Book Antiqua" w:hAnsi="Book Antiqua"/>
          <w:color w:val="000000"/>
          <w:spacing w:val="-9"/>
          <w:sz w:val="22"/>
          <w:szCs w:val="22"/>
        </w:rPr>
      </w:pPr>
      <w:r w:rsidRPr="001C317F">
        <w:rPr>
          <w:rFonts w:ascii="Book Antiqua" w:hAnsi="Book Antiqua"/>
          <w:color w:val="000000"/>
          <w:spacing w:val="-9"/>
          <w:sz w:val="22"/>
          <w:szCs w:val="22"/>
        </w:rPr>
        <w:t>No priority is being given to a particular research area or methodological approach – research might use a range of approaches as required to address your proposal. We will select proposals where there is a strong match to academic expertise and interest at York St John University</w:t>
      </w:r>
      <w:r w:rsidR="00FE3FE0" w:rsidRPr="001C317F">
        <w:rPr>
          <w:rFonts w:ascii="Book Antiqua" w:hAnsi="Book Antiqua"/>
          <w:color w:val="000000"/>
          <w:spacing w:val="-9"/>
          <w:sz w:val="22"/>
          <w:szCs w:val="22"/>
        </w:rPr>
        <w:t>, London Campus</w:t>
      </w:r>
      <w:r w:rsidRPr="001C317F">
        <w:rPr>
          <w:rFonts w:ascii="Book Antiqua" w:hAnsi="Book Antiqua"/>
          <w:color w:val="000000"/>
          <w:spacing w:val="-9"/>
          <w:sz w:val="22"/>
          <w:szCs w:val="22"/>
        </w:rPr>
        <w:t>.</w:t>
      </w:r>
    </w:p>
    <w:p w14:paraId="4901A1DC" w14:textId="5442149D" w:rsidR="00EF6171" w:rsidRPr="001C317F" w:rsidRDefault="00EF6171" w:rsidP="00EF6171">
      <w:pPr>
        <w:rPr>
          <w:rFonts w:ascii="Book Antiqua" w:hAnsi="Book Antiqua"/>
          <w:color w:val="000000"/>
        </w:rPr>
      </w:pPr>
    </w:p>
    <w:p w14:paraId="5EAB3DE7" w14:textId="77777777" w:rsidR="00EF6171" w:rsidRPr="001C317F" w:rsidRDefault="00EF6171" w:rsidP="00EF6171">
      <w:pPr>
        <w:pStyle w:val="Heading4"/>
        <w:spacing w:before="0"/>
        <w:rPr>
          <w:rFonts w:ascii="Book Antiqua" w:eastAsia="Times New Roman" w:hAnsi="Book Antiqua" w:cs="Times New Roman"/>
          <w:b/>
          <w:bCs/>
          <w:color w:val="000000"/>
          <w:spacing w:val="-7"/>
          <w:kern w:val="0"/>
          <w:lang w:eastAsia="en-GB"/>
          <w14:ligatures w14:val="none"/>
        </w:rPr>
      </w:pPr>
      <w:r w:rsidRPr="001C317F">
        <w:rPr>
          <w:rFonts w:ascii="Book Antiqua" w:eastAsia="Times New Roman" w:hAnsi="Book Antiqua" w:cs="Times New Roman"/>
          <w:b/>
          <w:bCs/>
          <w:color w:val="000000"/>
          <w:spacing w:val="-7"/>
          <w:kern w:val="0"/>
          <w:lang w:eastAsia="en-GB"/>
          <w14:ligatures w14:val="none"/>
        </w:rPr>
        <w:t>How will proposals be matched to researchers?</w:t>
      </w:r>
    </w:p>
    <w:p w14:paraId="459012C9" w14:textId="55AE3C18" w:rsidR="008A684C" w:rsidRPr="001C317F" w:rsidRDefault="008A684C" w:rsidP="008A684C">
      <w:pPr>
        <w:pStyle w:val="NormalWeb"/>
        <w:rPr>
          <w:rFonts w:ascii="Book Antiqua" w:hAnsi="Book Antiqua"/>
          <w:color w:val="000000"/>
          <w:spacing w:val="-9"/>
          <w:sz w:val="22"/>
          <w:szCs w:val="22"/>
        </w:rPr>
      </w:pPr>
      <w:r w:rsidRPr="001C317F">
        <w:rPr>
          <w:rFonts w:ascii="Book Antiqua" w:hAnsi="Book Antiqua"/>
          <w:color w:val="000000"/>
          <w:spacing w:val="-9"/>
          <w:sz w:val="22"/>
          <w:szCs w:val="22"/>
        </w:rPr>
        <w:t>Proposals will be reviewed against the criteria. The strongest will be circulated to researchers at York St John</w:t>
      </w:r>
      <w:r w:rsidR="00FE3FE0" w:rsidRPr="001C317F">
        <w:rPr>
          <w:rFonts w:ascii="Book Antiqua" w:hAnsi="Book Antiqua"/>
          <w:color w:val="000000"/>
          <w:spacing w:val="-9"/>
          <w:sz w:val="22"/>
          <w:szCs w:val="22"/>
        </w:rPr>
        <w:t xml:space="preserve"> in London</w:t>
      </w:r>
      <w:r w:rsidRPr="001C317F">
        <w:rPr>
          <w:rFonts w:ascii="Book Antiqua" w:hAnsi="Book Antiqua"/>
          <w:color w:val="000000"/>
          <w:spacing w:val="-9"/>
          <w:sz w:val="22"/>
          <w:szCs w:val="22"/>
        </w:rPr>
        <w:t xml:space="preserve"> who will be asked to develop a research proposal in response.</w:t>
      </w:r>
    </w:p>
    <w:p w14:paraId="432D8601" w14:textId="77777777" w:rsidR="008A684C" w:rsidRPr="001C317F" w:rsidRDefault="008A684C" w:rsidP="008A684C">
      <w:pPr>
        <w:pStyle w:val="NormalWeb"/>
        <w:spacing w:before="0" w:beforeAutospacing="0" w:after="0" w:afterAutospacing="0"/>
        <w:rPr>
          <w:rFonts w:ascii="Book Antiqua" w:hAnsi="Book Antiqua"/>
          <w:color w:val="000000"/>
          <w:spacing w:val="-9"/>
          <w:sz w:val="22"/>
          <w:szCs w:val="22"/>
        </w:rPr>
      </w:pPr>
      <w:r w:rsidRPr="001C317F">
        <w:rPr>
          <w:rFonts w:ascii="Book Antiqua" w:hAnsi="Book Antiqua"/>
          <w:color w:val="000000"/>
          <w:spacing w:val="-9"/>
          <w:sz w:val="22"/>
          <w:szCs w:val="22"/>
        </w:rPr>
        <w:t>We will then set up conversations between the VCSE groups and researchers to ensure a good and genuine match. Only after this point will successful projects be confirmed.</w:t>
      </w:r>
    </w:p>
    <w:p w14:paraId="4A154994" w14:textId="6E0A88ED" w:rsidR="00EF6171" w:rsidRPr="001C317F" w:rsidRDefault="00EF6171" w:rsidP="00EF6171">
      <w:pPr>
        <w:rPr>
          <w:rFonts w:ascii="Book Antiqua" w:hAnsi="Book Antiqua"/>
          <w:color w:val="000000"/>
        </w:rPr>
      </w:pPr>
    </w:p>
    <w:p w14:paraId="2DB49FCA" w14:textId="77777777" w:rsidR="00EF6171" w:rsidRPr="001C317F" w:rsidRDefault="00EF6171" w:rsidP="00EF6171">
      <w:pPr>
        <w:pStyle w:val="Heading4"/>
        <w:spacing w:before="0"/>
        <w:rPr>
          <w:rFonts w:ascii="Book Antiqua" w:eastAsia="Times New Roman" w:hAnsi="Book Antiqua" w:cs="Times New Roman"/>
          <w:b/>
          <w:bCs/>
          <w:color w:val="000000"/>
          <w:spacing w:val="-7"/>
          <w:kern w:val="0"/>
          <w:lang w:eastAsia="en-GB"/>
          <w14:ligatures w14:val="none"/>
        </w:rPr>
      </w:pPr>
      <w:r w:rsidRPr="001C317F">
        <w:rPr>
          <w:rFonts w:ascii="Book Antiqua" w:eastAsia="Times New Roman" w:hAnsi="Book Antiqua" w:cs="Times New Roman"/>
          <w:b/>
          <w:bCs/>
          <w:color w:val="000000"/>
          <w:spacing w:val="-7"/>
          <w:kern w:val="0"/>
          <w:lang w:eastAsia="en-GB"/>
          <w14:ligatures w14:val="none"/>
        </w:rPr>
        <w:t>Do these have to be new proposals / partnerships?</w:t>
      </w:r>
    </w:p>
    <w:p w14:paraId="0562C6E0" w14:textId="3452C493" w:rsidR="00EF6171" w:rsidRPr="001C317F" w:rsidRDefault="00EF6171" w:rsidP="00EF6171">
      <w:pPr>
        <w:rPr>
          <w:rFonts w:ascii="Book Antiqua" w:hAnsi="Book Antiqua"/>
          <w:color w:val="000000"/>
          <w:spacing w:val="-9"/>
        </w:rPr>
      </w:pPr>
    </w:p>
    <w:p w14:paraId="664C1697" w14:textId="7C5E843D" w:rsidR="008A684C" w:rsidRPr="001C317F" w:rsidRDefault="008A684C" w:rsidP="00EF6171">
      <w:pPr>
        <w:rPr>
          <w:rFonts w:ascii="Book Antiqua" w:hAnsi="Book Antiqua"/>
          <w:color w:val="000000"/>
          <w:spacing w:val="-9"/>
        </w:rPr>
      </w:pPr>
      <w:r w:rsidRPr="001C317F">
        <w:rPr>
          <w:rFonts w:ascii="Book Antiqua" w:hAnsi="Book Antiqua"/>
          <w:color w:val="000000"/>
          <w:spacing w:val="-9"/>
        </w:rPr>
        <w:t xml:space="preserve">It may be that your organisation already has a relationship with a </w:t>
      </w:r>
      <w:r w:rsidR="00FE3FE0" w:rsidRPr="001C317F">
        <w:rPr>
          <w:rFonts w:ascii="Book Antiqua" w:hAnsi="Book Antiqua"/>
          <w:color w:val="000000"/>
          <w:spacing w:val="-9"/>
        </w:rPr>
        <w:t xml:space="preserve">researcher from </w:t>
      </w:r>
      <w:r w:rsidRPr="001C317F">
        <w:rPr>
          <w:rFonts w:ascii="Book Antiqua" w:hAnsi="Book Antiqua"/>
          <w:color w:val="000000"/>
          <w:spacing w:val="-9"/>
        </w:rPr>
        <w:t>York St John University</w:t>
      </w:r>
      <w:r w:rsidR="00FE3FE0" w:rsidRPr="001C317F">
        <w:rPr>
          <w:rFonts w:ascii="Book Antiqua" w:hAnsi="Book Antiqua"/>
          <w:color w:val="000000"/>
          <w:spacing w:val="-9"/>
        </w:rPr>
        <w:t xml:space="preserve"> in London</w:t>
      </w:r>
      <w:r w:rsidRPr="001C317F">
        <w:rPr>
          <w:rFonts w:ascii="Book Antiqua" w:hAnsi="Book Antiqua"/>
          <w:color w:val="000000"/>
          <w:spacing w:val="-9"/>
        </w:rPr>
        <w:t>. That is fine, you are still eligible. However, this should not be taken either as an advantage or a disadvantage.</w:t>
      </w:r>
    </w:p>
    <w:p w14:paraId="39744595" w14:textId="3EE8F44A" w:rsidR="00EF6171" w:rsidRPr="001C317F" w:rsidRDefault="00EF6171" w:rsidP="00EF6171">
      <w:pPr>
        <w:rPr>
          <w:rFonts w:ascii="Book Antiqua" w:hAnsi="Book Antiqua"/>
          <w:color w:val="000000"/>
        </w:rPr>
      </w:pPr>
    </w:p>
    <w:p w14:paraId="326BDDBA" w14:textId="7950A46F" w:rsidR="008A684C" w:rsidRPr="001C317F" w:rsidRDefault="00EF6171" w:rsidP="008A684C">
      <w:pPr>
        <w:pStyle w:val="Heading4"/>
        <w:spacing w:before="0"/>
        <w:rPr>
          <w:rFonts w:ascii="Book Antiqua" w:eastAsia="Times New Roman" w:hAnsi="Book Antiqua" w:cs="Times New Roman"/>
          <w:b/>
          <w:bCs/>
          <w:color w:val="000000"/>
          <w:spacing w:val="-7"/>
          <w:kern w:val="0"/>
          <w:lang w:eastAsia="en-GB"/>
          <w14:ligatures w14:val="none"/>
        </w:rPr>
      </w:pPr>
      <w:r w:rsidRPr="001C317F">
        <w:rPr>
          <w:rFonts w:ascii="Book Antiqua" w:eastAsia="Times New Roman" w:hAnsi="Book Antiqua" w:cs="Times New Roman"/>
          <w:b/>
          <w:bCs/>
          <w:color w:val="000000"/>
          <w:spacing w:val="-7"/>
          <w:kern w:val="0"/>
          <w:lang w:eastAsia="en-GB"/>
          <w14:ligatures w14:val="none"/>
        </w:rPr>
        <w:t>Where does this funding come from?</w:t>
      </w:r>
    </w:p>
    <w:p w14:paraId="25C128BE" w14:textId="77777777" w:rsidR="008A684C" w:rsidRPr="001C317F" w:rsidRDefault="008A684C" w:rsidP="008A684C">
      <w:pPr>
        <w:rPr>
          <w:rFonts w:ascii="Book Antiqua" w:hAnsi="Book Antiqua"/>
          <w:lang w:eastAsia="en-GB"/>
        </w:rPr>
      </w:pPr>
    </w:p>
    <w:p w14:paraId="17097C64" w14:textId="7A0F2784" w:rsidR="00EF6171" w:rsidRPr="001C317F" w:rsidRDefault="008A684C" w:rsidP="008A684C">
      <w:pPr>
        <w:rPr>
          <w:rFonts w:ascii="Book Antiqua" w:hAnsi="Book Antiqua"/>
        </w:rPr>
      </w:pPr>
      <w:r w:rsidRPr="001C317F">
        <w:rPr>
          <w:rFonts w:ascii="Book Antiqua" w:hAnsi="Book Antiqua"/>
          <w:color w:val="000000"/>
          <w:spacing w:val="-9"/>
        </w:rPr>
        <w:t>York St John University has made £50,000 available to the Institute for Social Justice to develop community engaged research.</w:t>
      </w:r>
    </w:p>
    <w:sectPr w:rsidR="00EF6171" w:rsidRPr="001C31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4049"/>
    <w:multiLevelType w:val="multilevel"/>
    <w:tmpl w:val="FFE81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6425FB"/>
    <w:multiLevelType w:val="hybridMultilevel"/>
    <w:tmpl w:val="4078CF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3E6C01"/>
    <w:multiLevelType w:val="multilevel"/>
    <w:tmpl w:val="8758D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BE5782"/>
    <w:multiLevelType w:val="hybridMultilevel"/>
    <w:tmpl w:val="A358D008"/>
    <w:lvl w:ilvl="0" w:tplc="D42C36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1618EC"/>
    <w:multiLevelType w:val="hybridMultilevel"/>
    <w:tmpl w:val="4078CF04"/>
    <w:lvl w:ilvl="0" w:tplc="0B5650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BA6AC5"/>
    <w:multiLevelType w:val="hybridMultilevel"/>
    <w:tmpl w:val="9AEE4228"/>
    <w:lvl w:ilvl="0" w:tplc="405434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F47CC4"/>
    <w:multiLevelType w:val="hybridMultilevel"/>
    <w:tmpl w:val="4078CF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7666258"/>
    <w:multiLevelType w:val="multilevel"/>
    <w:tmpl w:val="0CC09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7713959">
    <w:abstractNumId w:val="7"/>
  </w:num>
  <w:num w:numId="2" w16cid:durableId="152455925">
    <w:abstractNumId w:val="0"/>
  </w:num>
  <w:num w:numId="3" w16cid:durableId="701636740">
    <w:abstractNumId w:val="5"/>
  </w:num>
  <w:num w:numId="4" w16cid:durableId="131794834">
    <w:abstractNumId w:val="2"/>
  </w:num>
  <w:num w:numId="5" w16cid:durableId="761681507">
    <w:abstractNumId w:val="3"/>
  </w:num>
  <w:num w:numId="6" w16cid:durableId="483666242">
    <w:abstractNumId w:val="4"/>
  </w:num>
  <w:num w:numId="7" w16cid:durableId="998967298">
    <w:abstractNumId w:val="6"/>
  </w:num>
  <w:num w:numId="8" w16cid:durableId="1180464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171"/>
    <w:rsid w:val="00040F82"/>
    <w:rsid w:val="000D6F48"/>
    <w:rsid w:val="001C317F"/>
    <w:rsid w:val="001C77FF"/>
    <w:rsid w:val="00206ABA"/>
    <w:rsid w:val="00222032"/>
    <w:rsid w:val="002D7A5E"/>
    <w:rsid w:val="00471130"/>
    <w:rsid w:val="00476019"/>
    <w:rsid w:val="004B1E8A"/>
    <w:rsid w:val="004B7BB5"/>
    <w:rsid w:val="00596E1F"/>
    <w:rsid w:val="005F1C65"/>
    <w:rsid w:val="0062309F"/>
    <w:rsid w:val="006F40EF"/>
    <w:rsid w:val="00733CA0"/>
    <w:rsid w:val="00802844"/>
    <w:rsid w:val="008A684C"/>
    <w:rsid w:val="00943D88"/>
    <w:rsid w:val="00946BDF"/>
    <w:rsid w:val="00A45993"/>
    <w:rsid w:val="00AC433D"/>
    <w:rsid w:val="00B20839"/>
    <w:rsid w:val="00B36E27"/>
    <w:rsid w:val="00BF6EBA"/>
    <w:rsid w:val="00C94727"/>
    <w:rsid w:val="00E3431C"/>
    <w:rsid w:val="00EF6171"/>
    <w:rsid w:val="00FE3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F3707"/>
  <w15:chartTrackingRefBased/>
  <w15:docId w15:val="{271ECF0C-36B7-4B53-9767-CCEA475C6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F61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EF617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next w:val="Normal"/>
    <w:link w:val="Heading3Char"/>
    <w:uiPriority w:val="9"/>
    <w:semiHidden/>
    <w:unhideWhenUsed/>
    <w:qFormat/>
    <w:rsid w:val="00EF61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F617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171"/>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EF6171"/>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EF617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EF6171"/>
    <w:rPr>
      <w:color w:val="0000FF"/>
      <w:u w:val="single"/>
    </w:rPr>
  </w:style>
  <w:style w:type="paragraph" w:customStyle="1" w:styleId="lede">
    <w:name w:val="lede"/>
    <w:basedOn w:val="Normal"/>
    <w:rsid w:val="00EF617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4Char">
    <w:name w:val="Heading 4 Char"/>
    <w:basedOn w:val="DefaultParagraphFont"/>
    <w:link w:val="Heading4"/>
    <w:uiPriority w:val="9"/>
    <w:rsid w:val="00EF6171"/>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EF6171"/>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EF6171"/>
    <w:rPr>
      <w:color w:val="954F72" w:themeColor="followedHyperlink"/>
      <w:u w:val="single"/>
    </w:rPr>
  </w:style>
  <w:style w:type="character" w:styleId="CommentReference">
    <w:name w:val="annotation reference"/>
    <w:basedOn w:val="DefaultParagraphFont"/>
    <w:uiPriority w:val="99"/>
    <w:semiHidden/>
    <w:unhideWhenUsed/>
    <w:rsid w:val="00B36E27"/>
    <w:rPr>
      <w:sz w:val="16"/>
      <w:szCs w:val="16"/>
    </w:rPr>
  </w:style>
  <w:style w:type="paragraph" w:styleId="CommentText">
    <w:name w:val="annotation text"/>
    <w:basedOn w:val="Normal"/>
    <w:link w:val="CommentTextChar"/>
    <w:uiPriority w:val="99"/>
    <w:unhideWhenUsed/>
    <w:rsid w:val="00B36E27"/>
    <w:pPr>
      <w:spacing w:line="240" w:lineRule="auto"/>
    </w:pPr>
    <w:rPr>
      <w:sz w:val="20"/>
      <w:szCs w:val="20"/>
    </w:rPr>
  </w:style>
  <w:style w:type="character" w:customStyle="1" w:styleId="CommentTextChar">
    <w:name w:val="Comment Text Char"/>
    <w:basedOn w:val="DefaultParagraphFont"/>
    <w:link w:val="CommentText"/>
    <w:uiPriority w:val="99"/>
    <w:rsid w:val="00B36E27"/>
    <w:rPr>
      <w:sz w:val="20"/>
      <w:szCs w:val="20"/>
    </w:rPr>
  </w:style>
  <w:style w:type="paragraph" w:styleId="CommentSubject">
    <w:name w:val="annotation subject"/>
    <w:basedOn w:val="CommentText"/>
    <w:next w:val="CommentText"/>
    <w:link w:val="CommentSubjectChar"/>
    <w:uiPriority w:val="99"/>
    <w:semiHidden/>
    <w:unhideWhenUsed/>
    <w:rsid w:val="00B36E27"/>
    <w:rPr>
      <w:b/>
      <w:bCs/>
    </w:rPr>
  </w:style>
  <w:style w:type="character" w:customStyle="1" w:styleId="CommentSubjectChar">
    <w:name w:val="Comment Subject Char"/>
    <w:basedOn w:val="CommentTextChar"/>
    <w:link w:val="CommentSubject"/>
    <w:uiPriority w:val="99"/>
    <w:semiHidden/>
    <w:rsid w:val="00B36E27"/>
    <w:rPr>
      <w:b/>
      <w:bCs/>
      <w:sz w:val="20"/>
      <w:szCs w:val="20"/>
    </w:rPr>
  </w:style>
  <w:style w:type="paragraph" w:styleId="BalloonText">
    <w:name w:val="Balloon Text"/>
    <w:basedOn w:val="Normal"/>
    <w:link w:val="BalloonTextChar"/>
    <w:uiPriority w:val="99"/>
    <w:semiHidden/>
    <w:unhideWhenUsed/>
    <w:rsid w:val="00BF6EB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6EBA"/>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BF6EBA"/>
    <w:rPr>
      <w:color w:val="605E5C"/>
      <w:shd w:val="clear" w:color="auto" w:fill="E1DFDD"/>
    </w:rPr>
  </w:style>
  <w:style w:type="paragraph" w:styleId="Revision">
    <w:name w:val="Revision"/>
    <w:hidden/>
    <w:uiPriority w:val="99"/>
    <w:semiHidden/>
    <w:rsid w:val="00943D88"/>
    <w:pPr>
      <w:spacing w:after="0" w:line="240" w:lineRule="auto"/>
    </w:pPr>
  </w:style>
  <w:style w:type="paragraph" w:styleId="ListParagraph">
    <w:name w:val="List Paragraph"/>
    <w:basedOn w:val="Normal"/>
    <w:uiPriority w:val="34"/>
    <w:qFormat/>
    <w:rsid w:val="002D7A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6978">
      <w:bodyDiv w:val="1"/>
      <w:marLeft w:val="0"/>
      <w:marRight w:val="0"/>
      <w:marTop w:val="0"/>
      <w:marBottom w:val="0"/>
      <w:divBdr>
        <w:top w:val="none" w:sz="0" w:space="0" w:color="auto"/>
        <w:left w:val="none" w:sz="0" w:space="0" w:color="auto"/>
        <w:bottom w:val="none" w:sz="0" w:space="0" w:color="auto"/>
        <w:right w:val="none" w:sz="0" w:space="0" w:color="auto"/>
      </w:divBdr>
    </w:div>
    <w:div w:id="48000653">
      <w:bodyDiv w:val="1"/>
      <w:marLeft w:val="0"/>
      <w:marRight w:val="0"/>
      <w:marTop w:val="0"/>
      <w:marBottom w:val="0"/>
      <w:divBdr>
        <w:top w:val="none" w:sz="0" w:space="0" w:color="auto"/>
        <w:left w:val="none" w:sz="0" w:space="0" w:color="auto"/>
        <w:bottom w:val="none" w:sz="0" w:space="0" w:color="auto"/>
        <w:right w:val="none" w:sz="0" w:space="0" w:color="auto"/>
      </w:divBdr>
    </w:div>
    <w:div w:id="81537805">
      <w:bodyDiv w:val="1"/>
      <w:marLeft w:val="0"/>
      <w:marRight w:val="0"/>
      <w:marTop w:val="0"/>
      <w:marBottom w:val="0"/>
      <w:divBdr>
        <w:top w:val="none" w:sz="0" w:space="0" w:color="auto"/>
        <w:left w:val="none" w:sz="0" w:space="0" w:color="auto"/>
        <w:bottom w:val="none" w:sz="0" w:space="0" w:color="auto"/>
        <w:right w:val="none" w:sz="0" w:space="0" w:color="auto"/>
      </w:divBdr>
    </w:div>
    <w:div w:id="306906864">
      <w:bodyDiv w:val="1"/>
      <w:marLeft w:val="0"/>
      <w:marRight w:val="0"/>
      <w:marTop w:val="0"/>
      <w:marBottom w:val="0"/>
      <w:divBdr>
        <w:top w:val="none" w:sz="0" w:space="0" w:color="auto"/>
        <w:left w:val="none" w:sz="0" w:space="0" w:color="auto"/>
        <w:bottom w:val="none" w:sz="0" w:space="0" w:color="auto"/>
        <w:right w:val="none" w:sz="0" w:space="0" w:color="auto"/>
      </w:divBdr>
    </w:div>
    <w:div w:id="369499103">
      <w:bodyDiv w:val="1"/>
      <w:marLeft w:val="0"/>
      <w:marRight w:val="0"/>
      <w:marTop w:val="0"/>
      <w:marBottom w:val="0"/>
      <w:divBdr>
        <w:top w:val="none" w:sz="0" w:space="0" w:color="auto"/>
        <w:left w:val="none" w:sz="0" w:space="0" w:color="auto"/>
        <w:bottom w:val="none" w:sz="0" w:space="0" w:color="auto"/>
        <w:right w:val="none" w:sz="0" w:space="0" w:color="auto"/>
      </w:divBdr>
      <w:divsChild>
        <w:div w:id="1106541414">
          <w:marLeft w:val="0"/>
          <w:marRight w:val="0"/>
          <w:marTop w:val="0"/>
          <w:marBottom w:val="0"/>
          <w:divBdr>
            <w:top w:val="none" w:sz="0" w:space="0" w:color="auto"/>
            <w:left w:val="none" w:sz="0" w:space="0" w:color="auto"/>
            <w:bottom w:val="none" w:sz="0" w:space="0" w:color="auto"/>
            <w:right w:val="none" w:sz="0" w:space="0" w:color="auto"/>
          </w:divBdr>
          <w:divsChild>
            <w:div w:id="443378340">
              <w:marLeft w:val="0"/>
              <w:marRight w:val="0"/>
              <w:marTop w:val="0"/>
              <w:marBottom w:val="0"/>
              <w:divBdr>
                <w:top w:val="none" w:sz="0" w:space="0" w:color="auto"/>
                <w:left w:val="none" w:sz="0" w:space="0" w:color="auto"/>
                <w:bottom w:val="none" w:sz="0" w:space="0" w:color="auto"/>
                <w:right w:val="none" w:sz="0" w:space="0" w:color="auto"/>
              </w:divBdr>
              <w:divsChild>
                <w:div w:id="1004284605">
                  <w:marLeft w:val="0"/>
                  <w:marRight w:val="0"/>
                  <w:marTop w:val="0"/>
                  <w:marBottom w:val="0"/>
                  <w:divBdr>
                    <w:top w:val="single" w:sz="24" w:space="0" w:color="auto"/>
                    <w:left w:val="none" w:sz="0" w:space="0" w:color="auto"/>
                    <w:bottom w:val="none" w:sz="0" w:space="0" w:color="auto"/>
                    <w:right w:val="none" w:sz="0" w:space="0" w:color="auto"/>
                  </w:divBdr>
                </w:div>
              </w:divsChild>
            </w:div>
          </w:divsChild>
        </w:div>
        <w:div w:id="715855322">
          <w:marLeft w:val="0"/>
          <w:marRight w:val="0"/>
          <w:marTop w:val="0"/>
          <w:marBottom w:val="0"/>
          <w:divBdr>
            <w:top w:val="none" w:sz="0" w:space="0" w:color="auto"/>
            <w:left w:val="none" w:sz="0" w:space="0" w:color="auto"/>
            <w:bottom w:val="none" w:sz="0" w:space="0" w:color="auto"/>
            <w:right w:val="none" w:sz="0" w:space="0" w:color="auto"/>
          </w:divBdr>
          <w:divsChild>
            <w:div w:id="1204640165">
              <w:marLeft w:val="0"/>
              <w:marRight w:val="0"/>
              <w:marTop w:val="0"/>
              <w:marBottom w:val="0"/>
              <w:divBdr>
                <w:top w:val="none" w:sz="0" w:space="0" w:color="auto"/>
                <w:left w:val="none" w:sz="0" w:space="0" w:color="auto"/>
                <w:bottom w:val="none" w:sz="0" w:space="0" w:color="auto"/>
                <w:right w:val="none" w:sz="0" w:space="0" w:color="auto"/>
              </w:divBdr>
              <w:divsChild>
                <w:div w:id="669454426">
                  <w:marLeft w:val="0"/>
                  <w:marRight w:val="0"/>
                  <w:marTop w:val="0"/>
                  <w:marBottom w:val="0"/>
                  <w:divBdr>
                    <w:top w:val="single" w:sz="24" w:space="0" w:color="auto"/>
                    <w:left w:val="none" w:sz="0" w:space="0" w:color="auto"/>
                    <w:bottom w:val="none" w:sz="0" w:space="0" w:color="auto"/>
                    <w:right w:val="none" w:sz="0" w:space="0" w:color="auto"/>
                  </w:divBdr>
                </w:div>
              </w:divsChild>
            </w:div>
          </w:divsChild>
        </w:div>
        <w:div w:id="552623795">
          <w:marLeft w:val="0"/>
          <w:marRight w:val="0"/>
          <w:marTop w:val="0"/>
          <w:marBottom w:val="0"/>
          <w:divBdr>
            <w:top w:val="none" w:sz="0" w:space="0" w:color="auto"/>
            <w:left w:val="none" w:sz="0" w:space="0" w:color="auto"/>
            <w:bottom w:val="none" w:sz="0" w:space="0" w:color="auto"/>
            <w:right w:val="none" w:sz="0" w:space="0" w:color="auto"/>
          </w:divBdr>
          <w:divsChild>
            <w:div w:id="490176078">
              <w:marLeft w:val="0"/>
              <w:marRight w:val="0"/>
              <w:marTop w:val="0"/>
              <w:marBottom w:val="0"/>
              <w:divBdr>
                <w:top w:val="none" w:sz="0" w:space="0" w:color="auto"/>
                <w:left w:val="none" w:sz="0" w:space="0" w:color="auto"/>
                <w:bottom w:val="none" w:sz="0" w:space="0" w:color="auto"/>
                <w:right w:val="none" w:sz="0" w:space="0" w:color="auto"/>
              </w:divBdr>
              <w:divsChild>
                <w:div w:id="1640913900">
                  <w:marLeft w:val="0"/>
                  <w:marRight w:val="0"/>
                  <w:marTop w:val="0"/>
                  <w:marBottom w:val="0"/>
                  <w:divBdr>
                    <w:top w:val="single" w:sz="24" w:space="0" w:color="auto"/>
                    <w:left w:val="none" w:sz="0" w:space="0" w:color="auto"/>
                    <w:bottom w:val="none" w:sz="0" w:space="0" w:color="auto"/>
                    <w:right w:val="none" w:sz="0" w:space="0" w:color="auto"/>
                  </w:divBdr>
                  <w:divsChild>
                    <w:div w:id="73356193">
                      <w:marLeft w:val="0"/>
                      <w:marRight w:val="0"/>
                      <w:marTop w:val="0"/>
                      <w:marBottom w:val="0"/>
                      <w:divBdr>
                        <w:top w:val="single" w:sz="24" w:space="0" w:color="auto"/>
                        <w:left w:val="single" w:sz="24" w:space="0" w:color="auto"/>
                        <w:bottom w:val="none" w:sz="0" w:space="0" w:color="auto"/>
                        <w:right w:val="single" w:sz="24" w:space="0" w:color="auto"/>
                      </w:divBdr>
                      <w:divsChild>
                        <w:div w:id="1388916351">
                          <w:marLeft w:val="0"/>
                          <w:marRight w:val="0"/>
                          <w:marTop w:val="0"/>
                          <w:marBottom w:val="0"/>
                          <w:divBdr>
                            <w:top w:val="none" w:sz="0" w:space="0" w:color="auto"/>
                            <w:left w:val="none" w:sz="0" w:space="0" w:color="auto"/>
                            <w:bottom w:val="none" w:sz="0" w:space="0" w:color="auto"/>
                            <w:right w:val="none" w:sz="0" w:space="0" w:color="auto"/>
                          </w:divBdr>
                        </w:div>
                        <w:div w:id="1117598182">
                          <w:marLeft w:val="0"/>
                          <w:marRight w:val="0"/>
                          <w:marTop w:val="0"/>
                          <w:marBottom w:val="0"/>
                          <w:divBdr>
                            <w:top w:val="none" w:sz="0" w:space="0" w:color="auto"/>
                            <w:left w:val="none" w:sz="0" w:space="0" w:color="auto"/>
                            <w:bottom w:val="none" w:sz="0" w:space="0" w:color="auto"/>
                            <w:right w:val="none" w:sz="0" w:space="0" w:color="auto"/>
                          </w:divBdr>
                        </w:div>
                        <w:div w:id="1130125059">
                          <w:marLeft w:val="0"/>
                          <w:marRight w:val="0"/>
                          <w:marTop w:val="0"/>
                          <w:marBottom w:val="0"/>
                          <w:divBdr>
                            <w:top w:val="none" w:sz="0" w:space="0" w:color="auto"/>
                            <w:left w:val="none" w:sz="0" w:space="0" w:color="auto"/>
                            <w:bottom w:val="none" w:sz="0" w:space="0" w:color="auto"/>
                            <w:right w:val="none" w:sz="0" w:space="0" w:color="auto"/>
                          </w:divBdr>
                        </w:div>
                        <w:div w:id="725373864">
                          <w:marLeft w:val="0"/>
                          <w:marRight w:val="0"/>
                          <w:marTop w:val="0"/>
                          <w:marBottom w:val="0"/>
                          <w:divBdr>
                            <w:top w:val="none" w:sz="0" w:space="0" w:color="auto"/>
                            <w:left w:val="none" w:sz="0" w:space="0" w:color="auto"/>
                            <w:bottom w:val="none" w:sz="0" w:space="0" w:color="auto"/>
                            <w:right w:val="none" w:sz="0" w:space="0" w:color="auto"/>
                          </w:divBdr>
                        </w:div>
                        <w:div w:id="1152678319">
                          <w:marLeft w:val="0"/>
                          <w:marRight w:val="0"/>
                          <w:marTop w:val="0"/>
                          <w:marBottom w:val="0"/>
                          <w:divBdr>
                            <w:top w:val="none" w:sz="0" w:space="0" w:color="auto"/>
                            <w:left w:val="none" w:sz="0" w:space="0" w:color="auto"/>
                            <w:bottom w:val="none" w:sz="0" w:space="0" w:color="auto"/>
                            <w:right w:val="none" w:sz="0" w:space="0" w:color="auto"/>
                          </w:divBdr>
                        </w:div>
                        <w:div w:id="353576515">
                          <w:marLeft w:val="0"/>
                          <w:marRight w:val="0"/>
                          <w:marTop w:val="0"/>
                          <w:marBottom w:val="0"/>
                          <w:divBdr>
                            <w:top w:val="none" w:sz="0" w:space="0" w:color="auto"/>
                            <w:left w:val="none" w:sz="0" w:space="0" w:color="auto"/>
                            <w:bottom w:val="none" w:sz="0" w:space="0" w:color="auto"/>
                            <w:right w:val="none" w:sz="0" w:space="0" w:color="auto"/>
                          </w:divBdr>
                        </w:div>
                        <w:div w:id="877401445">
                          <w:marLeft w:val="0"/>
                          <w:marRight w:val="0"/>
                          <w:marTop w:val="0"/>
                          <w:marBottom w:val="0"/>
                          <w:divBdr>
                            <w:top w:val="none" w:sz="0" w:space="0" w:color="auto"/>
                            <w:left w:val="none" w:sz="0" w:space="0" w:color="auto"/>
                            <w:bottom w:val="none" w:sz="0" w:space="0" w:color="auto"/>
                            <w:right w:val="none" w:sz="0" w:space="0" w:color="auto"/>
                          </w:divBdr>
                        </w:div>
                        <w:div w:id="2063366041">
                          <w:marLeft w:val="0"/>
                          <w:marRight w:val="0"/>
                          <w:marTop w:val="0"/>
                          <w:marBottom w:val="0"/>
                          <w:divBdr>
                            <w:top w:val="none" w:sz="0" w:space="0" w:color="auto"/>
                            <w:left w:val="none" w:sz="0" w:space="0" w:color="auto"/>
                            <w:bottom w:val="none" w:sz="0" w:space="0" w:color="auto"/>
                            <w:right w:val="none" w:sz="0" w:space="0" w:color="auto"/>
                          </w:divBdr>
                        </w:div>
                        <w:div w:id="1541479808">
                          <w:marLeft w:val="0"/>
                          <w:marRight w:val="0"/>
                          <w:marTop w:val="0"/>
                          <w:marBottom w:val="0"/>
                          <w:divBdr>
                            <w:top w:val="none" w:sz="0" w:space="0" w:color="auto"/>
                            <w:left w:val="none" w:sz="0" w:space="0" w:color="auto"/>
                            <w:bottom w:val="none" w:sz="0" w:space="0" w:color="auto"/>
                            <w:right w:val="none" w:sz="0" w:space="0" w:color="auto"/>
                          </w:divBdr>
                        </w:div>
                        <w:div w:id="1763604418">
                          <w:marLeft w:val="0"/>
                          <w:marRight w:val="0"/>
                          <w:marTop w:val="0"/>
                          <w:marBottom w:val="0"/>
                          <w:divBdr>
                            <w:top w:val="none" w:sz="0" w:space="0" w:color="auto"/>
                            <w:left w:val="none" w:sz="0" w:space="0" w:color="auto"/>
                            <w:bottom w:val="none" w:sz="0" w:space="0" w:color="auto"/>
                            <w:right w:val="none" w:sz="0" w:space="0" w:color="auto"/>
                          </w:divBdr>
                          <w:divsChild>
                            <w:div w:id="117749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226467">
      <w:bodyDiv w:val="1"/>
      <w:marLeft w:val="0"/>
      <w:marRight w:val="0"/>
      <w:marTop w:val="0"/>
      <w:marBottom w:val="0"/>
      <w:divBdr>
        <w:top w:val="none" w:sz="0" w:space="0" w:color="auto"/>
        <w:left w:val="none" w:sz="0" w:space="0" w:color="auto"/>
        <w:bottom w:val="none" w:sz="0" w:space="0" w:color="auto"/>
        <w:right w:val="none" w:sz="0" w:space="0" w:color="auto"/>
      </w:divBdr>
      <w:divsChild>
        <w:div w:id="294869045">
          <w:blockQuote w:val="1"/>
          <w:marLeft w:val="720"/>
          <w:marRight w:val="720"/>
          <w:marTop w:val="100"/>
          <w:marBottom w:val="100"/>
          <w:divBdr>
            <w:top w:val="single" w:sz="2" w:space="0" w:color="auto"/>
            <w:left w:val="none" w:sz="0" w:space="0" w:color="auto"/>
            <w:bottom w:val="single" w:sz="2" w:space="0" w:color="auto"/>
            <w:right w:val="single" w:sz="2" w:space="0" w:color="auto"/>
          </w:divBdr>
        </w:div>
      </w:divsChild>
    </w:div>
    <w:div w:id="559900606">
      <w:bodyDiv w:val="1"/>
      <w:marLeft w:val="0"/>
      <w:marRight w:val="0"/>
      <w:marTop w:val="0"/>
      <w:marBottom w:val="0"/>
      <w:divBdr>
        <w:top w:val="none" w:sz="0" w:space="0" w:color="auto"/>
        <w:left w:val="none" w:sz="0" w:space="0" w:color="auto"/>
        <w:bottom w:val="none" w:sz="0" w:space="0" w:color="auto"/>
        <w:right w:val="none" w:sz="0" w:space="0" w:color="auto"/>
      </w:divBdr>
    </w:div>
    <w:div w:id="565184967">
      <w:bodyDiv w:val="1"/>
      <w:marLeft w:val="0"/>
      <w:marRight w:val="0"/>
      <w:marTop w:val="0"/>
      <w:marBottom w:val="0"/>
      <w:divBdr>
        <w:top w:val="none" w:sz="0" w:space="0" w:color="auto"/>
        <w:left w:val="none" w:sz="0" w:space="0" w:color="auto"/>
        <w:bottom w:val="none" w:sz="0" w:space="0" w:color="auto"/>
        <w:right w:val="none" w:sz="0" w:space="0" w:color="auto"/>
      </w:divBdr>
    </w:div>
    <w:div w:id="576520729">
      <w:bodyDiv w:val="1"/>
      <w:marLeft w:val="0"/>
      <w:marRight w:val="0"/>
      <w:marTop w:val="0"/>
      <w:marBottom w:val="0"/>
      <w:divBdr>
        <w:top w:val="none" w:sz="0" w:space="0" w:color="auto"/>
        <w:left w:val="none" w:sz="0" w:space="0" w:color="auto"/>
        <w:bottom w:val="none" w:sz="0" w:space="0" w:color="auto"/>
        <w:right w:val="none" w:sz="0" w:space="0" w:color="auto"/>
      </w:divBdr>
    </w:div>
    <w:div w:id="594822264">
      <w:bodyDiv w:val="1"/>
      <w:marLeft w:val="0"/>
      <w:marRight w:val="0"/>
      <w:marTop w:val="0"/>
      <w:marBottom w:val="0"/>
      <w:divBdr>
        <w:top w:val="none" w:sz="0" w:space="0" w:color="auto"/>
        <w:left w:val="none" w:sz="0" w:space="0" w:color="auto"/>
        <w:bottom w:val="none" w:sz="0" w:space="0" w:color="auto"/>
        <w:right w:val="none" w:sz="0" w:space="0" w:color="auto"/>
      </w:divBdr>
      <w:divsChild>
        <w:div w:id="1539781483">
          <w:marLeft w:val="0"/>
          <w:marRight w:val="0"/>
          <w:marTop w:val="0"/>
          <w:marBottom w:val="0"/>
          <w:divBdr>
            <w:top w:val="none" w:sz="0" w:space="0" w:color="auto"/>
            <w:left w:val="none" w:sz="0" w:space="0" w:color="auto"/>
            <w:bottom w:val="none" w:sz="0" w:space="0" w:color="auto"/>
            <w:right w:val="none" w:sz="0" w:space="0" w:color="auto"/>
          </w:divBdr>
        </w:div>
        <w:div w:id="805971392">
          <w:marLeft w:val="0"/>
          <w:marRight w:val="0"/>
          <w:marTop w:val="0"/>
          <w:marBottom w:val="0"/>
          <w:divBdr>
            <w:top w:val="none" w:sz="0" w:space="0" w:color="auto"/>
            <w:left w:val="none" w:sz="0" w:space="0" w:color="auto"/>
            <w:bottom w:val="none" w:sz="0" w:space="0" w:color="auto"/>
            <w:right w:val="none" w:sz="0" w:space="0" w:color="auto"/>
          </w:divBdr>
        </w:div>
        <w:div w:id="103311381">
          <w:marLeft w:val="0"/>
          <w:marRight w:val="0"/>
          <w:marTop w:val="0"/>
          <w:marBottom w:val="0"/>
          <w:divBdr>
            <w:top w:val="none" w:sz="0" w:space="0" w:color="auto"/>
            <w:left w:val="none" w:sz="0" w:space="0" w:color="auto"/>
            <w:bottom w:val="none" w:sz="0" w:space="0" w:color="auto"/>
            <w:right w:val="none" w:sz="0" w:space="0" w:color="auto"/>
          </w:divBdr>
        </w:div>
        <w:div w:id="543057715">
          <w:marLeft w:val="0"/>
          <w:marRight w:val="0"/>
          <w:marTop w:val="0"/>
          <w:marBottom w:val="0"/>
          <w:divBdr>
            <w:top w:val="none" w:sz="0" w:space="0" w:color="auto"/>
            <w:left w:val="none" w:sz="0" w:space="0" w:color="auto"/>
            <w:bottom w:val="none" w:sz="0" w:space="0" w:color="auto"/>
            <w:right w:val="none" w:sz="0" w:space="0" w:color="auto"/>
          </w:divBdr>
          <w:divsChild>
            <w:div w:id="185676728">
              <w:marLeft w:val="0"/>
              <w:marRight w:val="0"/>
              <w:marTop w:val="0"/>
              <w:marBottom w:val="0"/>
              <w:divBdr>
                <w:top w:val="none" w:sz="0" w:space="0" w:color="auto"/>
                <w:left w:val="none" w:sz="0" w:space="0" w:color="auto"/>
                <w:bottom w:val="none" w:sz="0" w:space="0" w:color="auto"/>
                <w:right w:val="none" w:sz="0" w:space="0" w:color="auto"/>
              </w:divBdr>
            </w:div>
          </w:divsChild>
        </w:div>
        <w:div w:id="756364393">
          <w:marLeft w:val="0"/>
          <w:marRight w:val="0"/>
          <w:marTop w:val="0"/>
          <w:marBottom w:val="0"/>
          <w:divBdr>
            <w:top w:val="none" w:sz="0" w:space="0" w:color="auto"/>
            <w:left w:val="none" w:sz="0" w:space="0" w:color="auto"/>
            <w:bottom w:val="none" w:sz="0" w:space="0" w:color="auto"/>
            <w:right w:val="none" w:sz="0" w:space="0" w:color="auto"/>
          </w:divBdr>
        </w:div>
        <w:div w:id="852115451">
          <w:marLeft w:val="0"/>
          <w:marRight w:val="0"/>
          <w:marTop w:val="0"/>
          <w:marBottom w:val="0"/>
          <w:divBdr>
            <w:top w:val="none" w:sz="0" w:space="0" w:color="auto"/>
            <w:left w:val="none" w:sz="0" w:space="0" w:color="auto"/>
            <w:bottom w:val="none" w:sz="0" w:space="0" w:color="auto"/>
            <w:right w:val="none" w:sz="0" w:space="0" w:color="auto"/>
          </w:divBdr>
          <w:divsChild>
            <w:div w:id="113876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5560">
      <w:bodyDiv w:val="1"/>
      <w:marLeft w:val="0"/>
      <w:marRight w:val="0"/>
      <w:marTop w:val="0"/>
      <w:marBottom w:val="0"/>
      <w:divBdr>
        <w:top w:val="none" w:sz="0" w:space="0" w:color="auto"/>
        <w:left w:val="none" w:sz="0" w:space="0" w:color="auto"/>
        <w:bottom w:val="none" w:sz="0" w:space="0" w:color="auto"/>
        <w:right w:val="none" w:sz="0" w:space="0" w:color="auto"/>
      </w:divBdr>
    </w:div>
    <w:div w:id="1053309186">
      <w:bodyDiv w:val="1"/>
      <w:marLeft w:val="0"/>
      <w:marRight w:val="0"/>
      <w:marTop w:val="0"/>
      <w:marBottom w:val="0"/>
      <w:divBdr>
        <w:top w:val="none" w:sz="0" w:space="0" w:color="auto"/>
        <w:left w:val="none" w:sz="0" w:space="0" w:color="auto"/>
        <w:bottom w:val="none" w:sz="0" w:space="0" w:color="auto"/>
        <w:right w:val="none" w:sz="0" w:space="0" w:color="auto"/>
      </w:divBdr>
    </w:div>
    <w:div w:id="1062367919">
      <w:bodyDiv w:val="1"/>
      <w:marLeft w:val="0"/>
      <w:marRight w:val="0"/>
      <w:marTop w:val="0"/>
      <w:marBottom w:val="0"/>
      <w:divBdr>
        <w:top w:val="none" w:sz="0" w:space="0" w:color="auto"/>
        <w:left w:val="none" w:sz="0" w:space="0" w:color="auto"/>
        <w:bottom w:val="none" w:sz="0" w:space="0" w:color="auto"/>
        <w:right w:val="none" w:sz="0" w:space="0" w:color="auto"/>
      </w:divBdr>
    </w:div>
    <w:div w:id="1079403254">
      <w:bodyDiv w:val="1"/>
      <w:marLeft w:val="0"/>
      <w:marRight w:val="0"/>
      <w:marTop w:val="0"/>
      <w:marBottom w:val="0"/>
      <w:divBdr>
        <w:top w:val="none" w:sz="0" w:space="0" w:color="auto"/>
        <w:left w:val="none" w:sz="0" w:space="0" w:color="auto"/>
        <w:bottom w:val="none" w:sz="0" w:space="0" w:color="auto"/>
        <w:right w:val="none" w:sz="0" w:space="0" w:color="auto"/>
      </w:divBdr>
    </w:div>
    <w:div w:id="1314792246">
      <w:bodyDiv w:val="1"/>
      <w:marLeft w:val="0"/>
      <w:marRight w:val="0"/>
      <w:marTop w:val="0"/>
      <w:marBottom w:val="0"/>
      <w:divBdr>
        <w:top w:val="none" w:sz="0" w:space="0" w:color="auto"/>
        <w:left w:val="none" w:sz="0" w:space="0" w:color="auto"/>
        <w:bottom w:val="none" w:sz="0" w:space="0" w:color="auto"/>
        <w:right w:val="none" w:sz="0" w:space="0" w:color="auto"/>
      </w:divBdr>
      <w:divsChild>
        <w:div w:id="89012543">
          <w:blockQuote w:val="1"/>
          <w:marLeft w:val="720"/>
          <w:marRight w:val="720"/>
          <w:marTop w:val="100"/>
          <w:marBottom w:val="100"/>
          <w:divBdr>
            <w:top w:val="single" w:sz="2" w:space="0" w:color="auto"/>
            <w:left w:val="none" w:sz="0" w:space="0" w:color="auto"/>
            <w:bottom w:val="single" w:sz="2" w:space="0" w:color="auto"/>
            <w:right w:val="single" w:sz="2" w:space="0" w:color="auto"/>
          </w:divBdr>
        </w:div>
      </w:divsChild>
    </w:div>
    <w:div w:id="1417894484">
      <w:bodyDiv w:val="1"/>
      <w:marLeft w:val="0"/>
      <w:marRight w:val="0"/>
      <w:marTop w:val="0"/>
      <w:marBottom w:val="0"/>
      <w:divBdr>
        <w:top w:val="none" w:sz="0" w:space="0" w:color="auto"/>
        <w:left w:val="none" w:sz="0" w:space="0" w:color="auto"/>
        <w:bottom w:val="none" w:sz="0" w:space="0" w:color="auto"/>
        <w:right w:val="none" w:sz="0" w:space="0" w:color="auto"/>
      </w:divBdr>
    </w:div>
    <w:div w:id="1690719259">
      <w:bodyDiv w:val="1"/>
      <w:marLeft w:val="0"/>
      <w:marRight w:val="0"/>
      <w:marTop w:val="0"/>
      <w:marBottom w:val="0"/>
      <w:divBdr>
        <w:top w:val="none" w:sz="0" w:space="0" w:color="auto"/>
        <w:left w:val="none" w:sz="0" w:space="0" w:color="auto"/>
        <w:bottom w:val="none" w:sz="0" w:space="0" w:color="auto"/>
        <w:right w:val="none" w:sz="0" w:space="0" w:color="auto"/>
      </w:divBdr>
    </w:div>
    <w:div w:id="1782257569">
      <w:bodyDiv w:val="1"/>
      <w:marLeft w:val="0"/>
      <w:marRight w:val="0"/>
      <w:marTop w:val="0"/>
      <w:marBottom w:val="0"/>
      <w:divBdr>
        <w:top w:val="none" w:sz="0" w:space="0" w:color="auto"/>
        <w:left w:val="none" w:sz="0" w:space="0" w:color="auto"/>
        <w:bottom w:val="none" w:sz="0" w:space="0" w:color="auto"/>
        <w:right w:val="none" w:sz="0" w:space="0" w:color="auto"/>
      </w:divBdr>
    </w:div>
    <w:div w:id="1969240266">
      <w:bodyDiv w:val="1"/>
      <w:marLeft w:val="0"/>
      <w:marRight w:val="0"/>
      <w:marTop w:val="0"/>
      <w:marBottom w:val="0"/>
      <w:divBdr>
        <w:top w:val="none" w:sz="0" w:space="0" w:color="auto"/>
        <w:left w:val="none" w:sz="0" w:space="0" w:color="auto"/>
        <w:bottom w:val="none" w:sz="0" w:space="0" w:color="auto"/>
        <w:right w:val="none" w:sz="0" w:space="0" w:color="auto"/>
      </w:divBdr>
    </w:div>
    <w:div w:id="1980841161">
      <w:bodyDiv w:val="1"/>
      <w:marLeft w:val="0"/>
      <w:marRight w:val="0"/>
      <w:marTop w:val="0"/>
      <w:marBottom w:val="0"/>
      <w:divBdr>
        <w:top w:val="none" w:sz="0" w:space="0" w:color="auto"/>
        <w:left w:val="none" w:sz="0" w:space="0" w:color="auto"/>
        <w:bottom w:val="none" w:sz="0" w:space="0" w:color="auto"/>
        <w:right w:val="none" w:sz="0" w:space="0" w:color="auto"/>
      </w:divBdr>
      <w:divsChild>
        <w:div w:id="596522098">
          <w:marLeft w:val="0"/>
          <w:marRight w:val="0"/>
          <w:marTop w:val="0"/>
          <w:marBottom w:val="0"/>
          <w:divBdr>
            <w:top w:val="none" w:sz="0" w:space="0" w:color="auto"/>
            <w:left w:val="none" w:sz="0" w:space="0" w:color="auto"/>
            <w:bottom w:val="none" w:sz="0" w:space="0" w:color="auto"/>
            <w:right w:val="none" w:sz="0" w:space="0" w:color="auto"/>
          </w:divBdr>
          <w:divsChild>
            <w:div w:id="492646357">
              <w:marLeft w:val="0"/>
              <w:marRight w:val="0"/>
              <w:marTop w:val="0"/>
              <w:marBottom w:val="0"/>
              <w:divBdr>
                <w:top w:val="none" w:sz="0" w:space="0" w:color="auto"/>
                <w:left w:val="none" w:sz="0" w:space="0" w:color="auto"/>
                <w:bottom w:val="none" w:sz="0" w:space="0" w:color="auto"/>
                <w:right w:val="none" w:sz="0" w:space="0" w:color="auto"/>
              </w:divBdr>
              <w:divsChild>
                <w:div w:id="1995209637">
                  <w:marLeft w:val="0"/>
                  <w:marRight w:val="0"/>
                  <w:marTop w:val="0"/>
                  <w:marBottom w:val="0"/>
                  <w:divBdr>
                    <w:top w:val="none" w:sz="0" w:space="0" w:color="auto"/>
                    <w:left w:val="none" w:sz="0" w:space="0" w:color="auto"/>
                    <w:bottom w:val="none" w:sz="0" w:space="0" w:color="auto"/>
                    <w:right w:val="none" w:sz="0" w:space="0" w:color="auto"/>
                  </w:divBdr>
                  <w:divsChild>
                    <w:div w:id="1764187084">
                      <w:marLeft w:val="0"/>
                      <w:marRight w:val="0"/>
                      <w:marTop w:val="0"/>
                      <w:marBottom w:val="0"/>
                      <w:divBdr>
                        <w:top w:val="none" w:sz="0" w:space="0" w:color="auto"/>
                        <w:left w:val="none" w:sz="0" w:space="0" w:color="auto"/>
                        <w:bottom w:val="none" w:sz="0" w:space="0" w:color="auto"/>
                        <w:right w:val="none" w:sz="0" w:space="0" w:color="auto"/>
                      </w:divBdr>
                    </w:div>
                    <w:div w:id="112958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82451">
          <w:marLeft w:val="0"/>
          <w:marRight w:val="0"/>
          <w:marTop w:val="0"/>
          <w:marBottom w:val="0"/>
          <w:divBdr>
            <w:top w:val="none" w:sz="0" w:space="0" w:color="auto"/>
            <w:left w:val="none" w:sz="0" w:space="0" w:color="auto"/>
            <w:bottom w:val="none" w:sz="0" w:space="0" w:color="auto"/>
            <w:right w:val="none" w:sz="0" w:space="0" w:color="auto"/>
          </w:divBdr>
          <w:divsChild>
            <w:div w:id="961619810">
              <w:marLeft w:val="0"/>
              <w:marRight w:val="0"/>
              <w:marTop w:val="0"/>
              <w:marBottom w:val="0"/>
              <w:divBdr>
                <w:top w:val="none" w:sz="0" w:space="0" w:color="auto"/>
                <w:left w:val="none" w:sz="0" w:space="0" w:color="auto"/>
                <w:bottom w:val="none" w:sz="0" w:space="0" w:color="auto"/>
                <w:right w:val="none" w:sz="0" w:space="0" w:color="auto"/>
              </w:divBdr>
              <w:divsChild>
                <w:div w:id="344555003">
                  <w:marLeft w:val="0"/>
                  <w:marRight w:val="0"/>
                  <w:marTop w:val="0"/>
                  <w:marBottom w:val="0"/>
                  <w:divBdr>
                    <w:top w:val="single" w:sz="24" w:space="0" w:color="auto"/>
                    <w:left w:val="none" w:sz="0" w:space="0" w:color="auto"/>
                    <w:bottom w:val="none" w:sz="0" w:space="0" w:color="auto"/>
                    <w:right w:val="none" w:sz="0" w:space="0" w:color="auto"/>
                  </w:divBdr>
                </w:div>
              </w:divsChild>
            </w:div>
          </w:divsChild>
        </w:div>
        <w:div w:id="519707665">
          <w:marLeft w:val="0"/>
          <w:marRight w:val="0"/>
          <w:marTop w:val="0"/>
          <w:marBottom w:val="0"/>
          <w:divBdr>
            <w:top w:val="none" w:sz="0" w:space="0" w:color="auto"/>
            <w:left w:val="none" w:sz="0" w:space="0" w:color="auto"/>
            <w:bottom w:val="none" w:sz="0" w:space="0" w:color="auto"/>
            <w:right w:val="none" w:sz="0" w:space="0" w:color="auto"/>
          </w:divBdr>
          <w:divsChild>
            <w:div w:id="1401057696">
              <w:marLeft w:val="0"/>
              <w:marRight w:val="0"/>
              <w:marTop w:val="0"/>
              <w:marBottom w:val="0"/>
              <w:divBdr>
                <w:top w:val="none" w:sz="0" w:space="0" w:color="auto"/>
                <w:left w:val="none" w:sz="0" w:space="0" w:color="auto"/>
                <w:bottom w:val="none" w:sz="0" w:space="0" w:color="auto"/>
                <w:right w:val="none" w:sz="0" w:space="0" w:color="auto"/>
              </w:divBdr>
              <w:divsChild>
                <w:div w:id="596062113">
                  <w:marLeft w:val="0"/>
                  <w:marRight w:val="0"/>
                  <w:marTop w:val="0"/>
                  <w:marBottom w:val="0"/>
                  <w:divBdr>
                    <w:top w:val="single" w:sz="24" w:space="0" w:color="auto"/>
                    <w:left w:val="none" w:sz="0" w:space="0" w:color="auto"/>
                    <w:bottom w:val="none" w:sz="0" w:space="0" w:color="auto"/>
                    <w:right w:val="none" w:sz="0" w:space="0" w:color="auto"/>
                  </w:divBdr>
                </w:div>
              </w:divsChild>
            </w:div>
          </w:divsChild>
        </w:div>
        <w:div w:id="2147163344">
          <w:marLeft w:val="0"/>
          <w:marRight w:val="0"/>
          <w:marTop w:val="0"/>
          <w:marBottom w:val="0"/>
          <w:divBdr>
            <w:top w:val="none" w:sz="0" w:space="0" w:color="auto"/>
            <w:left w:val="none" w:sz="0" w:space="0" w:color="auto"/>
            <w:bottom w:val="none" w:sz="0" w:space="0" w:color="auto"/>
            <w:right w:val="none" w:sz="0" w:space="0" w:color="auto"/>
          </w:divBdr>
          <w:divsChild>
            <w:div w:id="1547333693">
              <w:marLeft w:val="0"/>
              <w:marRight w:val="0"/>
              <w:marTop w:val="0"/>
              <w:marBottom w:val="0"/>
              <w:divBdr>
                <w:top w:val="none" w:sz="0" w:space="0" w:color="auto"/>
                <w:left w:val="none" w:sz="0" w:space="0" w:color="auto"/>
                <w:bottom w:val="none" w:sz="0" w:space="0" w:color="auto"/>
                <w:right w:val="none" w:sz="0" w:space="0" w:color="auto"/>
              </w:divBdr>
              <w:divsChild>
                <w:div w:id="1042091108">
                  <w:marLeft w:val="0"/>
                  <w:marRight w:val="0"/>
                  <w:marTop w:val="0"/>
                  <w:marBottom w:val="0"/>
                  <w:divBdr>
                    <w:top w:val="single" w:sz="24"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02.safelinks.protection.outlook.com/?url=https%3A%2F%2Fwww.eventbrite.co.uk%2Fe%2Fisj-community-research-grants-briefing-event-online-tickets-551542086227&amp;data=05%7C01%7Ck.kesseba%40yorksj.ac.uk%7C09befb609cef40a85bce08db10fb16da%7C5c8ae38ef85b4309b7ec862815a37aee%7C0%7C0%7C638122442817735626%7CUnknown%7CTWFpbGZsb3d8eyJWIjoiMC4wLjAwMDAiLCJQIjoiV2luMzIiLCJBTiI6Ik1haWwiLCJXVCI6Mn0%3D%7C3000%7C%7C%7C&amp;sdata=jeGdh5a9JlzurXiuGfC6rpjos23%2FJs%2Fx8t0gW9Ot7Nw%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2.safelinks.protection.outlook.com/?url=https%3A%2F%2Fwww.eventbrite.co.uk%2Fe%2Fisj-community-research-grants-briefing-event-online-tickets-551542086227&amp;data=05%7C01%7Ck.kesseba%40yorksj.ac.uk%7C09befb609cef40a85bce08db10fb16da%7C5c8ae38ef85b4309b7ec862815a37aee%7C0%7C0%7C638122442817735626%7CUnknown%7CTWFpbGZsb3d8eyJWIjoiMC4wLjAwMDAiLCJQIjoiV2luMzIiLCJBTiI6Ik1haWwiLCJXVCI6Mn0%3D%7C3000%7C%7C%7C&amp;sdata=jeGdh5a9JlzurXiuGfC6rpjos23%2FJs%2Fx8t0gW9Ot7Nw%3D&amp;reserved=0" TargetMode="External"/><Relationship Id="rId5" Type="http://schemas.openxmlformats.org/officeDocument/2006/relationships/hyperlink" Target="https://forms.office.com/Pages/ResponsePage.aspx?id=juOKXFv4CUO37IYoFaN67noYNCIjeZxKvY8dAXTyb7dUMlRJR01YNTNHSDdSVjFDVUlHT0FYTUs1Ni4u&amp;wdLOR=c4CF2F09E-A028-40D5-B6FA-EFAE012590F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1570</Words>
  <Characters>8953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York St John University</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 Kesseba</dc:creator>
  <cp:keywords/>
  <dc:description/>
  <cp:lastModifiedBy>Lewis Johnson</cp:lastModifiedBy>
  <cp:revision>2</cp:revision>
  <dcterms:created xsi:type="dcterms:W3CDTF">2023-02-24T06:40:00Z</dcterms:created>
  <dcterms:modified xsi:type="dcterms:W3CDTF">2023-02-24T06:40:00Z</dcterms:modified>
</cp:coreProperties>
</file>